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0B" w:rsidRDefault="00B642CB" w:rsidP="0053100B">
      <w:pPr>
        <w:pStyle w:val="Default"/>
      </w:pPr>
      <w:bookmarkStart w:id="0" w:name="_GoBack"/>
      <w:bookmarkEnd w:id="0"/>
      <w:r>
        <w:t xml:space="preserve"> </w:t>
      </w:r>
      <w:r w:rsidR="00DB19B5">
        <w:t xml:space="preserve"> </w:t>
      </w:r>
    </w:p>
    <w:p w:rsidR="00A6768B" w:rsidRPr="00A6768B" w:rsidRDefault="00A6768B" w:rsidP="00785939">
      <w:pPr>
        <w:pStyle w:val="Default"/>
        <w:jc w:val="center"/>
        <w:rPr>
          <w:b/>
          <w:sz w:val="36"/>
          <w:szCs w:val="36"/>
        </w:rPr>
      </w:pPr>
      <w:r w:rsidRPr="00A0315E">
        <w:rPr>
          <w:b/>
          <w:sz w:val="32"/>
          <w:szCs w:val="32"/>
        </w:rPr>
        <w:t>REMARKS</w:t>
      </w:r>
      <w:r w:rsidR="00A0315E">
        <w:rPr>
          <w:b/>
          <w:sz w:val="40"/>
          <w:szCs w:val="40"/>
        </w:rPr>
        <w:t xml:space="preserve"> </w:t>
      </w:r>
      <w:r w:rsidRPr="00A6768B">
        <w:rPr>
          <w:b/>
          <w:sz w:val="36"/>
          <w:szCs w:val="36"/>
        </w:rPr>
        <w:t xml:space="preserve">BY THE </w:t>
      </w:r>
    </w:p>
    <w:p w:rsidR="00A6768B" w:rsidRDefault="00A6768B" w:rsidP="00785939">
      <w:pPr>
        <w:pStyle w:val="Default"/>
        <w:jc w:val="center"/>
        <w:rPr>
          <w:b/>
          <w:sz w:val="36"/>
          <w:szCs w:val="36"/>
        </w:rPr>
      </w:pPr>
    </w:p>
    <w:p w:rsidR="00A72C4B" w:rsidRPr="00A6768B" w:rsidRDefault="00A72C4B" w:rsidP="00785939">
      <w:pPr>
        <w:pStyle w:val="Default"/>
        <w:jc w:val="center"/>
        <w:rPr>
          <w:b/>
          <w:sz w:val="36"/>
          <w:szCs w:val="36"/>
        </w:rPr>
      </w:pPr>
    </w:p>
    <w:p w:rsidR="00A6768B" w:rsidRPr="00A72C4B" w:rsidRDefault="00A6768B" w:rsidP="00785939">
      <w:pPr>
        <w:pStyle w:val="Default"/>
        <w:jc w:val="center"/>
        <w:rPr>
          <w:b/>
          <w:sz w:val="32"/>
          <w:szCs w:val="32"/>
        </w:rPr>
      </w:pPr>
      <w:r w:rsidRPr="00A72C4B">
        <w:rPr>
          <w:b/>
          <w:sz w:val="32"/>
          <w:szCs w:val="32"/>
        </w:rPr>
        <w:t xml:space="preserve">HON. CHIEF JUSTICE MR.  MARUPING DIBOTELO </w:t>
      </w:r>
    </w:p>
    <w:p w:rsidR="00A6768B" w:rsidRDefault="00A6768B" w:rsidP="00785939">
      <w:pPr>
        <w:pStyle w:val="Default"/>
        <w:jc w:val="center"/>
        <w:rPr>
          <w:b/>
          <w:sz w:val="32"/>
          <w:szCs w:val="32"/>
        </w:rPr>
      </w:pPr>
    </w:p>
    <w:p w:rsidR="00A72C4B" w:rsidRPr="00A72C4B" w:rsidRDefault="00A72C4B" w:rsidP="00785939">
      <w:pPr>
        <w:pStyle w:val="Default"/>
        <w:jc w:val="center"/>
        <w:rPr>
          <w:b/>
          <w:sz w:val="32"/>
          <w:szCs w:val="32"/>
        </w:rPr>
      </w:pPr>
    </w:p>
    <w:p w:rsidR="00A6768B" w:rsidRPr="00A6768B" w:rsidRDefault="00A6768B" w:rsidP="00785939">
      <w:pPr>
        <w:pStyle w:val="Default"/>
        <w:jc w:val="center"/>
        <w:rPr>
          <w:b/>
          <w:sz w:val="36"/>
          <w:szCs w:val="36"/>
        </w:rPr>
      </w:pPr>
      <w:r w:rsidRPr="00A6768B">
        <w:rPr>
          <w:b/>
          <w:sz w:val="36"/>
          <w:szCs w:val="36"/>
        </w:rPr>
        <w:t>ON THE</w:t>
      </w:r>
    </w:p>
    <w:p w:rsidR="00A6768B" w:rsidRDefault="00A6768B" w:rsidP="00785939">
      <w:pPr>
        <w:pStyle w:val="Default"/>
        <w:jc w:val="center"/>
        <w:rPr>
          <w:b/>
          <w:sz w:val="36"/>
          <w:szCs w:val="36"/>
        </w:rPr>
      </w:pPr>
    </w:p>
    <w:p w:rsidR="00A72C4B" w:rsidRPr="00A6768B" w:rsidRDefault="00A72C4B" w:rsidP="00785939">
      <w:pPr>
        <w:pStyle w:val="Default"/>
        <w:jc w:val="center"/>
        <w:rPr>
          <w:b/>
          <w:sz w:val="36"/>
          <w:szCs w:val="36"/>
        </w:rPr>
      </w:pPr>
    </w:p>
    <w:p w:rsidR="00A6768B" w:rsidRDefault="00A24B5E" w:rsidP="00785939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OCCA</w:t>
      </w:r>
      <w:r w:rsidR="00A6768B" w:rsidRPr="00A6768B">
        <w:rPr>
          <w:b/>
          <w:sz w:val="36"/>
          <w:szCs w:val="36"/>
        </w:rPr>
        <w:t xml:space="preserve">SION OF THE </w:t>
      </w:r>
      <w:r w:rsidR="00204A74">
        <w:rPr>
          <w:b/>
          <w:sz w:val="36"/>
          <w:szCs w:val="36"/>
        </w:rPr>
        <w:t xml:space="preserve">FAREWELL RECEPTION </w:t>
      </w:r>
      <w:r w:rsidR="00A6768B" w:rsidRPr="00A6768B">
        <w:rPr>
          <w:b/>
          <w:sz w:val="36"/>
          <w:szCs w:val="36"/>
        </w:rPr>
        <w:t xml:space="preserve"> </w:t>
      </w:r>
    </w:p>
    <w:p w:rsidR="00A6768B" w:rsidRDefault="00A6768B" w:rsidP="00785939">
      <w:pPr>
        <w:pStyle w:val="Default"/>
        <w:jc w:val="center"/>
        <w:rPr>
          <w:b/>
          <w:sz w:val="36"/>
          <w:szCs w:val="36"/>
        </w:rPr>
      </w:pPr>
    </w:p>
    <w:p w:rsidR="00A72C4B" w:rsidRDefault="00A72C4B" w:rsidP="00785939">
      <w:pPr>
        <w:pStyle w:val="Default"/>
        <w:jc w:val="center"/>
        <w:rPr>
          <w:b/>
          <w:sz w:val="36"/>
          <w:szCs w:val="36"/>
        </w:rPr>
      </w:pPr>
    </w:p>
    <w:p w:rsidR="00A6768B" w:rsidRPr="00A6768B" w:rsidRDefault="00204A74" w:rsidP="00A6768B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HELD IN HIS HONOUR</w:t>
      </w:r>
    </w:p>
    <w:p w:rsidR="00A6768B" w:rsidRDefault="00A6768B" w:rsidP="00785939">
      <w:pPr>
        <w:pStyle w:val="Default"/>
        <w:jc w:val="center"/>
        <w:rPr>
          <w:b/>
          <w:sz w:val="36"/>
          <w:szCs w:val="36"/>
        </w:rPr>
      </w:pPr>
    </w:p>
    <w:p w:rsidR="00A72C4B" w:rsidRPr="00A6768B" w:rsidRDefault="00A24B5E" w:rsidP="00785939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ON</w:t>
      </w:r>
    </w:p>
    <w:p w:rsidR="00A6768B" w:rsidRDefault="00A6768B" w:rsidP="00785939">
      <w:pPr>
        <w:pStyle w:val="Default"/>
        <w:jc w:val="center"/>
        <w:rPr>
          <w:b/>
          <w:sz w:val="36"/>
          <w:szCs w:val="36"/>
        </w:rPr>
      </w:pPr>
    </w:p>
    <w:p w:rsidR="00785939" w:rsidRDefault="00204A74" w:rsidP="00204A74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FRIDAY 27</w:t>
      </w:r>
      <w:r w:rsidRPr="00204A74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APRIL 2018</w:t>
      </w:r>
    </w:p>
    <w:p w:rsidR="00204A74" w:rsidRDefault="00204A74" w:rsidP="00204A74">
      <w:pPr>
        <w:pStyle w:val="Default"/>
        <w:jc w:val="center"/>
        <w:rPr>
          <w:b/>
          <w:sz w:val="36"/>
          <w:szCs w:val="36"/>
        </w:rPr>
      </w:pPr>
    </w:p>
    <w:p w:rsidR="00204A74" w:rsidRDefault="00204A74" w:rsidP="00204A74">
      <w:pPr>
        <w:pStyle w:val="Default"/>
        <w:jc w:val="center"/>
        <w:rPr>
          <w:b/>
          <w:sz w:val="36"/>
          <w:szCs w:val="36"/>
        </w:rPr>
      </w:pPr>
    </w:p>
    <w:p w:rsidR="00204A74" w:rsidRDefault="00204A74" w:rsidP="00204A74">
      <w:pPr>
        <w:pStyle w:val="Default"/>
        <w:jc w:val="center"/>
        <w:rPr>
          <w:b/>
          <w:sz w:val="36"/>
          <w:szCs w:val="36"/>
        </w:rPr>
      </w:pPr>
    </w:p>
    <w:p w:rsidR="00204A74" w:rsidRDefault="00204A74" w:rsidP="00204A74">
      <w:pPr>
        <w:pStyle w:val="Default"/>
        <w:jc w:val="center"/>
        <w:rPr>
          <w:b/>
          <w:sz w:val="36"/>
          <w:szCs w:val="36"/>
        </w:rPr>
      </w:pPr>
    </w:p>
    <w:p w:rsidR="00204A74" w:rsidRDefault="00204A74" w:rsidP="00204A74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AT GICC </w:t>
      </w:r>
    </w:p>
    <w:p w:rsidR="00204A74" w:rsidRDefault="00204A74" w:rsidP="00204A74">
      <w:pPr>
        <w:pStyle w:val="Default"/>
        <w:jc w:val="center"/>
        <w:rPr>
          <w:b/>
          <w:sz w:val="36"/>
          <w:szCs w:val="36"/>
        </w:rPr>
      </w:pPr>
    </w:p>
    <w:p w:rsidR="00204A74" w:rsidRDefault="00204A74" w:rsidP="00204A74">
      <w:pPr>
        <w:pStyle w:val="Default"/>
        <w:jc w:val="center"/>
        <w:rPr>
          <w:b/>
          <w:sz w:val="36"/>
          <w:szCs w:val="36"/>
        </w:rPr>
      </w:pPr>
    </w:p>
    <w:p w:rsidR="00204A74" w:rsidRDefault="00204A74" w:rsidP="00204A74">
      <w:pPr>
        <w:pStyle w:val="Default"/>
        <w:jc w:val="center"/>
        <w:rPr>
          <w:b/>
          <w:sz w:val="36"/>
          <w:szCs w:val="36"/>
        </w:rPr>
      </w:pPr>
    </w:p>
    <w:p w:rsidR="00204A74" w:rsidRPr="00A6768B" w:rsidRDefault="00204A74" w:rsidP="00204A74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 GABORONE</w:t>
      </w:r>
    </w:p>
    <w:p w:rsidR="00785939" w:rsidRDefault="00785939" w:rsidP="00785939">
      <w:pPr>
        <w:pStyle w:val="Default"/>
        <w:jc w:val="center"/>
        <w:rPr>
          <w:b/>
          <w:sz w:val="36"/>
          <w:szCs w:val="36"/>
        </w:rPr>
      </w:pPr>
    </w:p>
    <w:p w:rsidR="001D08E6" w:rsidRDefault="001D08E6" w:rsidP="00785939">
      <w:pPr>
        <w:pStyle w:val="Default"/>
        <w:jc w:val="center"/>
        <w:rPr>
          <w:b/>
          <w:sz w:val="36"/>
          <w:szCs w:val="36"/>
        </w:rPr>
      </w:pPr>
    </w:p>
    <w:p w:rsidR="001D08E6" w:rsidRPr="00A6768B" w:rsidRDefault="001D08E6" w:rsidP="00785939">
      <w:pPr>
        <w:pStyle w:val="Default"/>
        <w:jc w:val="center"/>
        <w:rPr>
          <w:b/>
          <w:sz w:val="36"/>
          <w:szCs w:val="36"/>
        </w:rPr>
      </w:pPr>
    </w:p>
    <w:p w:rsidR="00204A74" w:rsidRPr="001D08E6" w:rsidRDefault="006F5137" w:rsidP="003B64E0">
      <w:pPr>
        <w:pStyle w:val="Default"/>
        <w:tabs>
          <w:tab w:val="left" w:pos="0"/>
          <w:tab w:val="left" w:pos="2160"/>
        </w:tabs>
        <w:jc w:val="both"/>
        <w:rPr>
          <w:rFonts w:cs="Tahoma"/>
          <w:b/>
          <w:sz w:val="28"/>
          <w:szCs w:val="28"/>
          <w:u w:val="double"/>
        </w:rPr>
      </w:pPr>
      <w:r w:rsidRPr="001D08E6">
        <w:rPr>
          <w:b/>
          <w:noProof/>
          <w:sz w:val="28"/>
          <w:szCs w:val="28"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D46D1" wp14:editId="3702AC93">
                <wp:simplePos x="0" y="0"/>
                <wp:positionH relativeFrom="column">
                  <wp:posOffset>5810250</wp:posOffset>
                </wp:positionH>
                <wp:positionV relativeFrom="paragraph">
                  <wp:posOffset>711201</wp:posOffset>
                </wp:positionV>
                <wp:extent cx="27622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62E8D" id="Rectangle 3" o:spid="_x0000_s1026" style="position:absolute;margin-left:457.5pt;margin-top:56pt;width:21.75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" fillcolor="white [3212]" strokecolor="white [3212]" strokeweight="2pt"/>
            </w:pict>
          </mc:Fallback>
        </mc:AlternateContent>
      </w:r>
      <w:r w:rsidR="00204A74" w:rsidRPr="001D08E6">
        <w:rPr>
          <w:rFonts w:cs="Tahoma"/>
          <w:b/>
          <w:sz w:val="28"/>
          <w:szCs w:val="28"/>
          <w:u w:val="double"/>
        </w:rPr>
        <w:t xml:space="preserve">REMARKS BY THE HON. CHIEF JUSTICE MR.  MARUPING DIBOTELO ON THE OCCASSION OF THE FAREWELL </w:t>
      </w:r>
      <w:proofErr w:type="gramStart"/>
      <w:r w:rsidR="00204A74" w:rsidRPr="001D08E6">
        <w:rPr>
          <w:rFonts w:cs="Tahoma"/>
          <w:b/>
          <w:sz w:val="28"/>
          <w:szCs w:val="28"/>
          <w:u w:val="double"/>
        </w:rPr>
        <w:t xml:space="preserve">RECEPTION  </w:t>
      </w:r>
      <w:r w:rsidR="003B64E0" w:rsidRPr="001D08E6">
        <w:rPr>
          <w:rFonts w:cs="Tahoma"/>
          <w:b/>
          <w:sz w:val="28"/>
          <w:szCs w:val="28"/>
          <w:u w:val="double"/>
        </w:rPr>
        <w:t>HELD</w:t>
      </w:r>
      <w:proofErr w:type="gramEnd"/>
      <w:r w:rsidR="003B64E0" w:rsidRPr="001D08E6">
        <w:rPr>
          <w:rFonts w:cs="Tahoma"/>
          <w:b/>
          <w:sz w:val="28"/>
          <w:szCs w:val="28"/>
          <w:u w:val="double"/>
        </w:rPr>
        <w:t xml:space="preserve"> IN HIS </w:t>
      </w:r>
      <w:r w:rsidR="00204A74" w:rsidRPr="001D08E6">
        <w:rPr>
          <w:rFonts w:cs="Tahoma"/>
          <w:b/>
          <w:sz w:val="28"/>
          <w:szCs w:val="28"/>
          <w:u w:val="double"/>
        </w:rPr>
        <w:t xml:space="preserve">HONOUR </w:t>
      </w:r>
      <w:r w:rsidR="00237ADC">
        <w:rPr>
          <w:rFonts w:cs="Tahoma"/>
          <w:b/>
          <w:sz w:val="28"/>
          <w:szCs w:val="28"/>
          <w:u w:val="double"/>
        </w:rPr>
        <w:t>O</w:t>
      </w:r>
      <w:r w:rsidR="00654112">
        <w:rPr>
          <w:rFonts w:cs="Tahoma"/>
          <w:b/>
          <w:sz w:val="28"/>
          <w:szCs w:val="28"/>
          <w:u w:val="double"/>
        </w:rPr>
        <w:t xml:space="preserve">N </w:t>
      </w:r>
      <w:r w:rsidR="00204A74" w:rsidRPr="001D08E6">
        <w:rPr>
          <w:rFonts w:cs="Tahoma"/>
          <w:b/>
          <w:sz w:val="28"/>
          <w:szCs w:val="28"/>
          <w:u w:val="double"/>
        </w:rPr>
        <w:t>FRIDAY 27</w:t>
      </w:r>
      <w:r w:rsidR="00204A74" w:rsidRPr="001D08E6">
        <w:rPr>
          <w:rFonts w:cs="Tahoma"/>
          <w:b/>
          <w:sz w:val="28"/>
          <w:szCs w:val="28"/>
          <w:u w:val="double"/>
          <w:vertAlign w:val="superscript"/>
        </w:rPr>
        <w:t>TH</w:t>
      </w:r>
      <w:r w:rsidR="00204A74" w:rsidRPr="001D08E6">
        <w:rPr>
          <w:rFonts w:cs="Tahoma"/>
          <w:b/>
          <w:sz w:val="28"/>
          <w:szCs w:val="28"/>
          <w:u w:val="double"/>
        </w:rPr>
        <w:t xml:space="preserve"> APRIL 2018</w:t>
      </w:r>
      <w:r w:rsidR="003B64E0" w:rsidRPr="001D08E6">
        <w:rPr>
          <w:rFonts w:cs="Tahoma"/>
          <w:b/>
          <w:sz w:val="28"/>
          <w:szCs w:val="28"/>
          <w:u w:val="double"/>
        </w:rPr>
        <w:t xml:space="preserve"> </w:t>
      </w:r>
      <w:r w:rsidR="00204A74" w:rsidRPr="001D08E6">
        <w:rPr>
          <w:rFonts w:cs="Tahoma"/>
          <w:b/>
          <w:sz w:val="28"/>
          <w:szCs w:val="28"/>
          <w:u w:val="double"/>
        </w:rPr>
        <w:t>AT GICC IN GABORONE</w:t>
      </w:r>
    </w:p>
    <w:p w:rsidR="0053100B" w:rsidRPr="001D08E6" w:rsidRDefault="0053100B" w:rsidP="00A6768B">
      <w:pPr>
        <w:pStyle w:val="Default"/>
        <w:jc w:val="both"/>
        <w:rPr>
          <w:sz w:val="28"/>
          <w:szCs w:val="28"/>
        </w:rPr>
      </w:pPr>
    </w:p>
    <w:p w:rsidR="00AC72DF" w:rsidRDefault="00AC72DF" w:rsidP="0053100B">
      <w:pPr>
        <w:pStyle w:val="Default"/>
        <w:rPr>
          <w:sz w:val="28"/>
          <w:szCs w:val="28"/>
        </w:rPr>
      </w:pPr>
    </w:p>
    <w:p w:rsidR="00AD2F94" w:rsidRPr="00A06608" w:rsidRDefault="00AD2F94" w:rsidP="0053100B">
      <w:pPr>
        <w:pStyle w:val="Default"/>
      </w:pPr>
    </w:p>
    <w:p w:rsidR="00C17264" w:rsidRPr="00A06608" w:rsidRDefault="004425CF" w:rsidP="004425CF">
      <w:pPr>
        <w:pStyle w:val="Default"/>
        <w:spacing w:line="480" w:lineRule="auto"/>
        <w:jc w:val="both"/>
        <w:rPr>
          <w:color w:val="auto"/>
        </w:rPr>
      </w:pPr>
      <w:r w:rsidRPr="00A06608">
        <w:rPr>
          <w:color w:val="auto"/>
        </w:rPr>
        <w:t xml:space="preserve">Your Excellency the President, Mr. </w:t>
      </w:r>
      <w:proofErr w:type="spellStart"/>
      <w:r w:rsidRPr="00A06608">
        <w:rPr>
          <w:color w:val="auto"/>
        </w:rPr>
        <w:t>Mokgweetsi</w:t>
      </w:r>
      <w:proofErr w:type="spellEnd"/>
      <w:r w:rsidRPr="00A06608">
        <w:rPr>
          <w:color w:val="auto"/>
        </w:rPr>
        <w:t xml:space="preserve"> </w:t>
      </w:r>
      <w:proofErr w:type="spellStart"/>
      <w:r w:rsidRPr="00A06608">
        <w:rPr>
          <w:color w:val="auto"/>
        </w:rPr>
        <w:t>Masisi</w:t>
      </w:r>
      <w:proofErr w:type="spellEnd"/>
      <w:r w:rsidRPr="00A06608">
        <w:rPr>
          <w:color w:val="auto"/>
        </w:rPr>
        <w:t xml:space="preserve"> and our First Lady Mrs. </w:t>
      </w:r>
      <w:proofErr w:type="spellStart"/>
      <w:r w:rsidRPr="00A06608">
        <w:rPr>
          <w:color w:val="auto"/>
        </w:rPr>
        <w:t>Masisi</w:t>
      </w:r>
      <w:proofErr w:type="spellEnd"/>
      <w:r w:rsidRPr="00A06608">
        <w:rPr>
          <w:color w:val="auto"/>
        </w:rPr>
        <w:t>;</w:t>
      </w:r>
    </w:p>
    <w:p w:rsidR="004425CF" w:rsidRPr="00A06608" w:rsidRDefault="004425CF" w:rsidP="004425CF">
      <w:pPr>
        <w:pStyle w:val="Default"/>
        <w:spacing w:line="480" w:lineRule="auto"/>
        <w:jc w:val="both"/>
        <w:rPr>
          <w:color w:val="auto"/>
        </w:rPr>
      </w:pPr>
      <w:r w:rsidRPr="00A06608">
        <w:rPr>
          <w:color w:val="auto"/>
        </w:rPr>
        <w:t xml:space="preserve">Your </w:t>
      </w:r>
      <w:proofErr w:type="spellStart"/>
      <w:r w:rsidRPr="00A06608">
        <w:rPr>
          <w:color w:val="auto"/>
        </w:rPr>
        <w:t>Honour</w:t>
      </w:r>
      <w:proofErr w:type="spellEnd"/>
      <w:r w:rsidRPr="00A06608">
        <w:rPr>
          <w:color w:val="auto"/>
        </w:rPr>
        <w:t xml:space="preserve"> the Vice President Mr. Slumber </w:t>
      </w:r>
      <w:proofErr w:type="spellStart"/>
      <w:r w:rsidRPr="00A06608">
        <w:rPr>
          <w:color w:val="auto"/>
        </w:rPr>
        <w:t>Tsogwane</w:t>
      </w:r>
      <w:proofErr w:type="spellEnd"/>
      <w:r w:rsidRPr="00A06608">
        <w:rPr>
          <w:color w:val="auto"/>
        </w:rPr>
        <w:t>;</w:t>
      </w:r>
    </w:p>
    <w:p w:rsidR="004425CF" w:rsidRPr="00A06608" w:rsidRDefault="004425CF" w:rsidP="004425CF">
      <w:pPr>
        <w:pStyle w:val="Default"/>
        <w:spacing w:line="480" w:lineRule="auto"/>
        <w:jc w:val="both"/>
        <w:rPr>
          <w:color w:val="auto"/>
        </w:rPr>
      </w:pPr>
      <w:proofErr w:type="spellStart"/>
      <w:r w:rsidRPr="00A06608">
        <w:rPr>
          <w:color w:val="auto"/>
        </w:rPr>
        <w:t>Honourable</w:t>
      </w:r>
      <w:proofErr w:type="spellEnd"/>
      <w:r w:rsidRPr="00A06608">
        <w:rPr>
          <w:color w:val="auto"/>
        </w:rPr>
        <w:t xml:space="preserve"> Judge President of the Court of Appeal Mr. Justice Kirby and Mrs. Kirby;</w:t>
      </w:r>
    </w:p>
    <w:p w:rsidR="0053100B" w:rsidRPr="00A06608" w:rsidRDefault="004425CF" w:rsidP="004425CF">
      <w:pPr>
        <w:pStyle w:val="Default"/>
        <w:spacing w:line="480" w:lineRule="auto"/>
        <w:jc w:val="both"/>
        <w:rPr>
          <w:color w:val="auto"/>
        </w:rPr>
      </w:pPr>
      <w:r w:rsidRPr="00A06608">
        <w:rPr>
          <w:color w:val="auto"/>
        </w:rPr>
        <w:t>Court of Appeal Justices and Your Spouses;</w:t>
      </w:r>
    </w:p>
    <w:p w:rsidR="004425CF" w:rsidRPr="00A06608" w:rsidRDefault="004425CF" w:rsidP="004425CF">
      <w:pPr>
        <w:pStyle w:val="Default"/>
        <w:spacing w:line="480" w:lineRule="auto"/>
        <w:jc w:val="both"/>
        <w:rPr>
          <w:color w:val="auto"/>
        </w:rPr>
      </w:pPr>
      <w:proofErr w:type="spellStart"/>
      <w:r w:rsidRPr="00A06608">
        <w:rPr>
          <w:color w:val="auto"/>
        </w:rPr>
        <w:t>Honourable</w:t>
      </w:r>
      <w:proofErr w:type="spellEnd"/>
      <w:r w:rsidRPr="00A06608">
        <w:rPr>
          <w:color w:val="auto"/>
        </w:rPr>
        <w:t xml:space="preserve"> Chief Justice of Namibia and Chairman of the Southern African Chief Justices’ Forum Mr. Justice </w:t>
      </w:r>
      <w:proofErr w:type="spellStart"/>
      <w:r w:rsidRPr="00A06608">
        <w:rPr>
          <w:color w:val="auto"/>
        </w:rPr>
        <w:t>Shivute</w:t>
      </w:r>
      <w:proofErr w:type="spellEnd"/>
      <w:r w:rsidRPr="00A06608">
        <w:rPr>
          <w:color w:val="auto"/>
        </w:rPr>
        <w:t xml:space="preserve"> and Mrs. </w:t>
      </w:r>
      <w:proofErr w:type="spellStart"/>
      <w:r w:rsidRPr="00A06608">
        <w:rPr>
          <w:color w:val="auto"/>
        </w:rPr>
        <w:t>Shivute</w:t>
      </w:r>
      <w:proofErr w:type="spellEnd"/>
      <w:r w:rsidRPr="00A06608">
        <w:rPr>
          <w:color w:val="auto"/>
        </w:rPr>
        <w:t>;</w:t>
      </w:r>
    </w:p>
    <w:p w:rsidR="004425CF" w:rsidRPr="00A06608" w:rsidRDefault="004425CF" w:rsidP="004425CF">
      <w:pPr>
        <w:pStyle w:val="Default"/>
        <w:spacing w:line="480" w:lineRule="auto"/>
        <w:jc w:val="both"/>
        <w:rPr>
          <w:color w:val="auto"/>
        </w:rPr>
      </w:pPr>
      <w:r w:rsidRPr="00A06608">
        <w:rPr>
          <w:color w:val="auto"/>
        </w:rPr>
        <w:t>Your Lordships and Ladyships Judges of the High Court and your Spouses;</w:t>
      </w:r>
    </w:p>
    <w:p w:rsidR="004425CF" w:rsidRPr="00A06608" w:rsidRDefault="004425CF" w:rsidP="004425CF">
      <w:pPr>
        <w:pStyle w:val="Default"/>
        <w:spacing w:line="480" w:lineRule="auto"/>
        <w:jc w:val="both"/>
        <w:rPr>
          <w:color w:val="auto"/>
        </w:rPr>
      </w:pPr>
      <w:r w:rsidRPr="00A06608">
        <w:rPr>
          <w:color w:val="auto"/>
        </w:rPr>
        <w:t xml:space="preserve">Former President Mr. </w:t>
      </w:r>
      <w:proofErr w:type="spellStart"/>
      <w:r w:rsidRPr="00A06608">
        <w:rPr>
          <w:color w:val="auto"/>
        </w:rPr>
        <w:t>Mogae</w:t>
      </w:r>
      <w:proofErr w:type="spellEnd"/>
      <w:r w:rsidRPr="00A06608">
        <w:rPr>
          <w:color w:val="auto"/>
        </w:rPr>
        <w:t>;</w:t>
      </w:r>
    </w:p>
    <w:p w:rsidR="004425CF" w:rsidRPr="00A06608" w:rsidRDefault="004425CF" w:rsidP="004425CF">
      <w:pPr>
        <w:pStyle w:val="Default"/>
        <w:spacing w:line="480" w:lineRule="auto"/>
        <w:jc w:val="both"/>
        <w:rPr>
          <w:color w:val="auto"/>
        </w:rPr>
      </w:pPr>
      <w:r w:rsidRPr="00A06608">
        <w:rPr>
          <w:color w:val="auto"/>
        </w:rPr>
        <w:t>President and Judges of the Industrial Court;</w:t>
      </w:r>
    </w:p>
    <w:p w:rsidR="004425CF" w:rsidRPr="00A06608" w:rsidRDefault="004425CF" w:rsidP="004425CF">
      <w:pPr>
        <w:pStyle w:val="Default"/>
        <w:spacing w:line="480" w:lineRule="auto"/>
        <w:jc w:val="both"/>
        <w:rPr>
          <w:color w:val="auto"/>
        </w:rPr>
      </w:pPr>
      <w:proofErr w:type="spellStart"/>
      <w:r w:rsidRPr="00A06608">
        <w:rPr>
          <w:color w:val="auto"/>
        </w:rPr>
        <w:t>Honourable</w:t>
      </w:r>
      <w:proofErr w:type="spellEnd"/>
      <w:r w:rsidRPr="00A06608">
        <w:rPr>
          <w:color w:val="auto"/>
        </w:rPr>
        <w:t xml:space="preserve"> Attorney General;</w:t>
      </w:r>
    </w:p>
    <w:p w:rsidR="004425CF" w:rsidRPr="00A06608" w:rsidRDefault="004425CF" w:rsidP="004425CF">
      <w:pPr>
        <w:pStyle w:val="Default"/>
        <w:spacing w:line="480" w:lineRule="auto"/>
        <w:jc w:val="both"/>
        <w:rPr>
          <w:color w:val="auto"/>
        </w:rPr>
      </w:pPr>
      <w:r w:rsidRPr="00A06608">
        <w:rPr>
          <w:color w:val="auto"/>
        </w:rPr>
        <w:t>All Protocol observed;</w:t>
      </w:r>
    </w:p>
    <w:p w:rsidR="004425CF" w:rsidRPr="00A06608" w:rsidRDefault="004425CF" w:rsidP="00F141A0">
      <w:pPr>
        <w:pStyle w:val="Default"/>
        <w:jc w:val="both"/>
        <w:rPr>
          <w:color w:val="auto"/>
        </w:rPr>
      </w:pPr>
    </w:p>
    <w:p w:rsidR="0053100B" w:rsidRPr="00A06608" w:rsidRDefault="0053100B" w:rsidP="00F141A0">
      <w:pPr>
        <w:pStyle w:val="Default"/>
        <w:jc w:val="both"/>
        <w:rPr>
          <w:color w:val="auto"/>
        </w:rPr>
      </w:pPr>
    </w:p>
    <w:p w:rsidR="00AC72DF" w:rsidRPr="00A06608" w:rsidRDefault="00AC72DF" w:rsidP="00F141A0">
      <w:pPr>
        <w:pStyle w:val="Default"/>
        <w:jc w:val="both"/>
        <w:rPr>
          <w:color w:val="auto"/>
        </w:rPr>
      </w:pPr>
    </w:p>
    <w:p w:rsidR="004425CF" w:rsidRPr="00A06608" w:rsidRDefault="00204A74" w:rsidP="0011084C">
      <w:pPr>
        <w:pStyle w:val="Default"/>
        <w:numPr>
          <w:ilvl w:val="0"/>
          <w:numId w:val="2"/>
        </w:numPr>
        <w:spacing w:line="480" w:lineRule="auto"/>
        <w:ind w:left="567" w:hanging="567"/>
        <w:jc w:val="both"/>
        <w:rPr>
          <w:color w:val="auto"/>
        </w:rPr>
      </w:pPr>
      <w:r w:rsidRPr="00A06608">
        <w:rPr>
          <w:color w:val="auto"/>
        </w:rPr>
        <w:t xml:space="preserve">I </w:t>
      </w:r>
      <w:r w:rsidR="0011084C" w:rsidRPr="00A06608">
        <w:rPr>
          <w:color w:val="auto"/>
        </w:rPr>
        <w:t>am overjoyed</w:t>
      </w:r>
      <w:r w:rsidRPr="00A06608">
        <w:rPr>
          <w:color w:val="auto"/>
        </w:rPr>
        <w:t xml:space="preserve"> to have this reception </w:t>
      </w:r>
      <w:r w:rsidR="00BC0FEC" w:rsidRPr="00A06608">
        <w:rPr>
          <w:color w:val="auto"/>
        </w:rPr>
        <w:t xml:space="preserve">held </w:t>
      </w:r>
      <w:r w:rsidRPr="00A06608">
        <w:rPr>
          <w:color w:val="auto"/>
        </w:rPr>
        <w:t xml:space="preserve">in </w:t>
      </w:r>
      <w:proofErr w:type="gramStart"/>
      <w:r w:rsidRPr="00A06608">
        <w:rPr>
          <w:color w:val="auto"/>
        </w:rPr>
        <w:t>my</w:t>
      </w:r>
      <w:proofErr w:type="gramEnd"/>
      <w:r w:rsidRPr="00A06608">
        <w:rPr>
          <w:color w:val="auto"/>
        </w:rPr>
        <w:t xml:space="preserve"> </w:t>
      </w:r>
    </w:p>
    <w:p w:rsidR="0011084C" w:rsidRPr="00A06608" w:rsidRDefault="00204A74" w:rsidP="004425CF">
      <w:pPr>
        <w:pStyle w:val="Default"/>
        <w:spacing w:line="480" w:lineRule="auto"/>
        <w:ind w:left="567"/>
        <w:jc w:val="both"/>
        <w:rPr>
          <w:color w:val="auto"/>
        </w:rPr>
      </w:pPr>
      <w:proofErr w:type="spellStart"/>
      <w:r w:rsidRPr="00A06608">
        <w:rPr>
          <w:color w:val="auto"/>
        </w:rPr>
        <w:t>honour</w:t>
      </w:r>
      <w:proofErr w:type="spellEnd"/>
      <w:r w:rsidRPr="00A06608">
        <w:rPr>
          <w:color w:val="auto"/>
        </w:rPr>
        <w:t xml:space="preserve"> on the eve of my retirement. I am especially humb</w:t>
      </w:r>
      <w:r w:rsidR="003B64E0" w:rsidRPr="00A06608">
        <w:rPr>
          <w:color w:val="auto"/>
        </w:rPr>
        <w:t>l</w:t>
      </w:r>
      <w:r w:rsidRPr="00A06608">
        <w:rPr>
          <w:color w:val="auto"/>
        </w:rPr>
        <w:t>ed to have you</w:t>
      </w:r>
      <w:r w:rsidR="0011084C" w:rsidRPr="00A06608">
        <w:rPr>
          <w:color w:val="auto"/>
        </w:rPr>
        <w:t>,</w:t>
      </w:r>
      <w:r w:rsidRPr="00A06608">
        <w:rPr>
          <w:color w:val="auto"/>
        </w:rPr>
        <w:t xml:space="preserve"> </w:t>
      </w:r>
      <w:r w:rsidR="00A24B5E" w:rsidRPr="00A06608">
        <w:rPr>
          <w:color w:val="auto"/>
        </w:rPr>
        <w:t xml:space="preserve">Your Excellency </w:t>
      </w:r>
      <w:r w:rsidR="0011084C" w:rsidRPr="00A06608">
        <w:rPr>
          <w:color w:val="auto"/>
        </w:rPr>
        <w:t xml:space="preserve">and Mrs. </w:t>
      </w:r>
      <w:proofErr w:type="spellStart"/>
      <w:r w:rsidR="0011084C" w:rsidRPr="00A06608">
        <w:rPr>
          <w:color w:val="auto"/>
        </w:rPr>
        <w:t>Masisi</w:t>
      </w:r>
      <w:proofErr w:type="spellEnd"/>
      <w:r w:rsidR="0011084C" w:rsidRPr="00A06608">
        <w:rPr>
          <w:color w:val="auto"/>
        </w:rPr>
        <w:t xml:space="preserve">, </w:t>
      </w:r>
      <w:r w:rsidR="00A24B5E" w:rsidRPr="00A06608">
        <w:rPr>
          <w:color w:val="auto"/>
        </w:rPr>
        <w:t>and your entourage</w:t>
      </w:r>
      <w:r w:rsidR="0011084C" w:rsidRPr="00A06608">
        <w:rPr>
          <w:color w:val="auto"/>
        </w:rPr>
        <w:t>, as well as all who are here this evening</w:t>
      </w:r>
      <w:r w:rsidR="00BC0FEC" w:rsidRPr="00A06608">
        <w:rPr>
          <w:color w:val="auto"/>
        </w:rPr>
        <w:t>.</w:t>
      </w:r>
      <w:r w:rsidRPr="00A06608">
        <w:rPr>
          <w:color w:val="auto"/>
        </w:rPr>
        <w:t xml:space="preserve"> </w:t>
      </w:r>
      <w:r w:rsidR="00A24B5E" w:rsidRPr="00A06608">
        <w:rPr>
          <w:color w:val="auto"/>
        </w:rPr>
        <w:t xml:space="preserve"> </w:t>
      </w:r>
    </w:p>
    <w:p w:rsidR="0011084C" w:rsidRPr="00A06608" w:rsidRDefault="0011084C" w:rsidP="0011084C">
      <w:pPr>
        <w:pStyle w:val="Default"/>
        <w:spacing w:line="480" w:lineRule="auto"/>
        <w:ind w:left="360"/>
        <w:jc w:val="both"/>
        <w:rPr>
          <w:color w:val="auto"/>
        </w:rPr>
      </w:pPr>
    </w:p>
    <w:p w:rsidR="00F932AD" w:rsidRPr="00A06608" w:rsidRDefault="00A24B5E" w:rsidP="009136FD">
      <w:pPr>
        <w:pStyle w:val="Default"/>
        <w:numPr>
          <w:ilvl w:val="0"/>
          <w:numId w:val="2"/>
        </w:numPr>
        <w:spacing w:line="480" w:lineRule="auto"/>
        <w:ind w:left="567" w:hanging="567"/>
        <w:jc w:val="both"/>
        <w:rPr>
          <w:color w:val="auto"/>
        </w:rPr>
      </w:pPr>
      <w:r w:rsidRPr="00A06608">
        <w:rPr>
          <w:color w:val="auto"/>
        </w:rPr>
        <w:lastRenderedPageBreak/>
        <w:t>Please allow me to single out my esteeme</w:t>
      </w:r>
      <w:r w:rsidR="00654112" w:rsidRPr="00A06608">
        <w:rPr>
          <w:color w:val="auto"/>
        </w:rPr>
        <w:t xml:space="preserve">d colleague and </w:t>
      </w:r>
      <w:r w:rsidR="0011084C" w:rsidRPr="00A06608">
        <w:rPr>
          <w:color w:val="auto"/>
        </w:rPr>
        <w:t>Chairman of the</w:t>
      </w:r>
      <w:r w:rsidRPr="00A06608">
        <w:rPr>
          <w:color w:val="auto"/>
        </w:rPr>
        <w:t xml:space="preserve"> Southern African Chief Justices</w:t>
      </w:r>
      <w:r w:rsidR="0011084C" w:rsidRPr="00A06608">
        <w:rPr>
          <w:color w:val="auto"/>
        </w:rPr>
        <w:t>’</w:t>
      </w:r>
      <w:r w:rsidRPr="00A06608">
        <w:rPr>
          <w:color w:val="auto"/>
        </w:rPr>
        <w:t xml:space="preserve"> Forum, Hon. Justice </w:t>
      </w:r>
      <w:proofErr w:type="spellStart"/>
      <w:r w:rsidRPr="00A06608">
        <w:rPr>
          <w:color w:val="auto"/>
        </w:rPr>
        <w:t>Shivute</w:t>
      </w:r>
      <w:proofErr w:type="spellEnd"/>
      <w:r w:rsidRPr="00A06608">
        <w:rPr>
          <w:color w:val="auto"/>
        </w:rPr>
        <w:t xml:space="preserve"> of Namibia, his spouse and his </w:t>
      </w:r>
      <w:r w:rsidR="00654112" w:rsidRPr="00A06608">
        <w:rPr>
          <w:color w:val="auto"/>
        </w:rPr>
        <w:t>Assistant for gracing this occasion.</w:t>
      </w:r>
      <w:r w:rsidRPr="00A06608">
        <w:rPr>
          <w:color w:val="auto"/>
        </w:rPr>
        <w:t xml:space="preserve"> </w:t>
      </w:r>
    </w:p>
    <w:p w:rsidR="0011084C" w:rsidRPr="00A06608" w:rsidRDefault="0011084C" w:rsidP="009136FD">
      <w:pPr>
        <w:pStyle w:val="Default"/>
        <w:numPr>
          <w:ilvl w:val="0"/>
          <w:numId w:val="2"/>
        </w:numPr>
        <w:spacing w:line="480" w:lineRule="auto"/>
        <w:ind w:left="567" w:hanging="567"/>
        <w:jc w:val="both"/>
        <w:rPr>
          <w:color w:val="auto"/>
        </w:rPr>
      </w:pPr>
      <w:r w:rsidRPr="00A06608">
        <w:rPr>
          <w:color w:val="auto"/>
        </w:rPr>
        <w:t xml:space="preserve">Chief Justice </w:t>
      </w:r>
      <w:proofErr w:type="spellStart"/>
      <w:r w:rsidRPr="00A06608">
        <w:rPr>
          <w:color w:val="auto"/>
        </w:rPr>
        <w:t>Shivute</w:t>
      </w:r>
      <w:proofErr w:type="spellEnd"/>
      <w:r w:rsidRPr="00A06608">
        <w:rPr>
          <w:color w:val="auto"/>
        </w:rPr>
        <w:t xml:space="preserve"> and I have worked very closely in improving the delivery of justice to our respective people.  As I stated at the Stakeholders Conference that was attended by the </w:t>
      </w:r>
      <w:proofErr w:type="spellStart"/>
      <w:r w:rsidRPr="00A06608">
        <w:rPr>
          <w:color w:val="auto"/>
        </w:rPr>
        <w:t>Honourable</w:t>
      </w:r>
      <w:proofErr w:type="spellEnd"/>
      <w:r w:rsidRPr="00A06608">
        <w:rPr>
          <w:color w:val="auto"/>
        </w:rPr>
        <w:t xml:space="preserve"> Chief Justice in 2016 here in Gaborone, and this is not a boasting, Namibia and Botswana have the highest case disposal rates in the whole of the SADC Region, if not in the Sub-Saharan region, as a result of the reforms we have introduced.</w:t>
      </w:r>
    </w:p>
    <w:p w:rsidR="0011084C" w:rsidRPr="00A06608" w:rsidRDefault="0011084C" w:rsidP="00BF318B">
      <w:pPr>
        <w:pStyle w:val="ListParagraph"/>
        <w:spacing w:line="480" w:lineRule="auto"/>
        <w:rPr>
          <w:sz w:val="24"/>
          <w:szCs w:val="24"/>
        </w:rPr>
      </w:pPr>
    </w:p>
    <w:p w:rsidR="00204A74" w:rsidRPr="00A06608" w:rsidRDefault="00AD2F94" w:rsidP="00BF318B">
      <w:pPr>
        <w:pStyle w:val="Default"/>
        <w:numPr>
          <w:ilvl w:val="0"/>
          <w:numId w:val="2"/>
        </w:numPr>
        <w:spacing w:line="480" w:lineRule="auto"/>
        <w:ind w:left="567" w:hanging="567"/>
        <w:jc w:val="both"/>
        <w:rPr>
          <w:color w:val="auto"/>
        </w:rPr>
      </w:pPr>
      <w:r w:rsidRPr="00A06608">
        <w:rPr>
          <w:color w:val="auto"/>
        </w:rPr>
        <w:t xml:space="preserve">I cherish most profoundly the </w:t>
      </w:r>
      <w:r w:rsidR="00204A74" w:rsidRPr="00A06608">
        <w:rPr>
          <w:color w:val="auto"/>
        </w:rPr>
        <w:t>resolve</w:t>
      </w:r>
      <w:r w:rsidRPr="00A06608">
        <w:rPr>
          <w:color w:val="auto"/>
        </w:rPr>
        <w:t xml:space="preserve"> by all of you in attendance,</w:t>
      </w:r>
      <w:r w:rsidR="00BF318B" w:rsidRPr="00A06608">
        <w:rPr>
          <w:color w:val="auto"/>
        </w:rPr>
        <w:t xml:space="preserve"> </w:t>
      </w:r>
      <w:r w:rsidRPr="00A06608">
        <w:rPr>
          <w:color w:val="auto"/>
        </w:rPr>
        <w:t>of</w:t>
      </w:r>
      <w:r w:rsidR="00204A74" w:rsidRPr="00A06608">
        <w:rPr>
          <w:color w:val="auto"/>
        </w:rPr>
        <w:t xml:space="preserve"> setting aside your domestic and other engagements to spend your quality time with me and my family on this occasion.</w:t>
      </w:r>
    </w:p>
    <w:p w:rsidR="00204A74" w:rsidRPr="00A06608" w:rsidRDefault="00204A74" w:rsidP="00204A74">
      <w:pPr>
        <w:pStyle w:val="Default"/>
        <w:spacing w:line="480" w:lineRule="auto"/>
        <w:jc w:val="both"/>
        <w:rPr>
          <w:color w:val="auto"/>
        </w:rPr>
      </w:pPr>
    </w:p>
    <w:p w:rsidR="00204A74" w:rsidRPr="00A06608" w:rsidRDefault="00204A74" w:rsidP="00F5159C">
      <w:pPr>
        <w:pStyle w:val="Default"/>
        <w:numPr>
          <w:ilvl w:val="0"/>
          <w:numId w:val="2"/>
        </w:numPr>
        <w:spacing w:line="480" w:lineRule="auto"/>
        <w:ind w:left="567" w:hanging="567"/>
        <w:jc w:val="both"/>
        <w:rPr>
          <w:b/>
          <w:color w:val="auto"/>
        </w:rPr>
      </w:pPr>
      <w:r w:rsidRPr="00A06608">
        <w:rPr>
          <w:b/>
          <w:i/>
          <w:color w:val="auto"/>
        </w:rPr>
        <w:t>Director of ceremonies</w:t>
      </w:r>
      <w:r w:rsidRPr="00A06608">
        <w:rPr>
          <w:b/>
          <w:color w:val="auto"/>
        </w:rPr>
        <w:t>,</w:t>
      </w:r>
    </w:p>
    <w:p w:rsidR="00204A74" w:rsidRPr="00A06608" w:rsidRDefault="00AD2F94" w:rsidP="00F5159C">
      <w:pPr>
        <w:pStyle w:val="Default"/>
        <w:spacing w:line="480" w:lineRule="auto"/>
        <w:ind w:left="567"/>
        <w:jc w:val="both"/>
        <w:rPr>
          <w:color w:val="auto"/>
        </w:rPr>
      </w:pPr>
      <w:r w:rsidRPr="00A06608">
        <w:rPr>
          <w:color w:val="auto"/>
        </w:rPr>
        <w:t xml:space="preserve">I wish </w:t>
      </w:r>
      <w:r w:rsidR="00204A74" w:rsidRPr="00A06608">
        <w:rPr>
          <w:color w:val="auto"/>
        </w:rPr>
        <w:t>to prefac</w:t>
      </w:r>
      <w:r w:rsidR="00BC0FEC" w:rsidRPr="00A06608">
        <w:rPr>
          <w:color w:val="auto"/>
        </w:rPr>
        <w:t>e my remarks by congratulating Y</w:t>
      </w:r>
      <w:r w:rsidR="00204A74" w:rsidRPr="00A06608">
        <w:rPr>
          <w:color w:val="auto"/>
        </w:rPr>
        <w:t xml:space="preserve">our </w:t>
      </w:r>
      <w:r w:rsidR="00BC0FEC" w:rsidRPr="00A06608">
        <w:rPr>
          <w:color w:val="auto"/>
        </w:rPr>
        <w:t>Excellency</w:t>
      </w:r>
      <w:r w:rsidR="00204A74" w:rsidRPr="00A06608">
        <w:rPr>
          <w:color w:val="auto"/>
        </w:rPr>
        <w:t xml:space="preserve"> the President</w:t>
      </w:r>
      <w:r w:rsidR="00BF318B" w:rsidRPr="00A06608">
        <w:rPr>
          <w:color w:val="auto"/>
        </w:rPr>
        <w:t>,</w:t>
      </w:r>
      <w:r w:rsidR="00204A74" w:rsidRPr="00A06608">
        <w:rPr>
          <w:color w:val="auto"/>
        </w:rPr>
        <w:t xml:space="preserve"> Mr </w:t>
      </w:r>
      <w:proofErr w:type="spellStart"/>
      <w:r w:rsidR="00204A74" w:rsidRPr="00A06608">
        <w:rPr>
          <w:color w:val="auto"/>
        </w:rPr>
        <w:t>Mokgweetsi</w:t>
      </w:r>
      <w:proofErr w:type="spellEnd"/>
      <w:r w:rsidR="00204A74" w:rsidRPr="00A06608">
        <w:rPr>
          <w:color w:val="auto"/>
        </w:rPr>
        <w:t xml:space="preserve"> Eric </w:t>
      </w:r>
      <w:proofErr w:type="spellStart"/>
      <w:r w:rsidRPr="00A06608">
        <w:rPr>
          <w:color w:val="auto"/>
        </w:rPr>
        <w:t>Keabetswe</w:t>
      </w:r>
      <w:proofErr w:type="spellEnd"/>
      <w:r w:rsidRPr="00A06608">
        <w:rPr>
          <w:color w:val="auto"/>
        </w:rPr>
        <w:t xml:space="preserve"> </w:t>
      </w:r>
      <w:proofErr w:type="spellStart"/>
      <w:r w:rsidR="00204A74" w:rsidRPr="00A06608">
        <w:rPr>
          <w:color w:val="auto"/>
        </w:rPr>
        <w:t>Masisi</w:t>
      </w:r>
      <w:proofErr w:type="spellEnd"/>
      <w:r w:rsidR="00F5159C" w:rsidRPr="00A06608">
        <w:rPr>
          <w:color w:val="auto"/>
        </w:rPr>
        <w:t>,</w:t>
      </w:r>
      <w:r w:rsidR="00204A74" w:rsidRPr="00A06608">
        <w:rPr>
          <w:color w:val="auto"/>
        </w:rPr>
        <w:t xml:space="preserve"> on your recent assumption of the highest office in the land following your </w:t>
      </w:r>
      <w:r w:rsidR="00232DA6" w:rsidRPr="00A06608">
        <w:rPr>
          <w:color w:val="auto"/>
        </w:rPr>
        <w:t>swearing in and inauguration on the 1</w:t>
      </w:r>
      <w:r w:rsidR="00232DA6" w:rsidRPr="00A06608">
        <w:rPr>
          <w:color w:val="auto"/>
          <w:vertAlign w:val="superscript"/>
        </w:rPr>
        <w:t>st</w:t>
      </w:r>
      <w:r w:rsidR="00232DA6" w:rsidRPr="00A06608">
        <w:rPr>
          <w:color w:val="auto"/>
        </w:rPr>
        <w:t xml:space="preserve"> of April 2018, becoming our </w:t>
      </w:r>
      <w:r w:rsidR="00BC0FEC" w:rsidRPr="00A06608">
        <w:rPr>
          <w:color w:val="auto"/>
        </w:rPr>
        <w:t>5</w:t>
      </w:r>
      <w:r w:rsidR="00BC0FEC" w:rsidRPr="00A06608">
        <w:rPr>
          <w:color w:val="auto"/>
          <w:vertAlign w:val="superscript"/>
        </w:rPr>
        <w:t>th</w:t>
      </w:r>
      <w:r w:rsidR="00BC0FEC" w:rsidRPr="00A06608">
        <w:rPr>
          <w:color w:val="auto"/>
        </w:rPr>
        <w:t xml:space="preserve"> </w:t>
      </w:r>
      <w:r w:rsidR="00232DA6" w:rsidRPr="00A06608">
        <w:rPr>
          <w:color w:val="auto"/>
        </w:rPr>
        <w:t>President.</w:t>
      </w:r>
    </w:p>
    <w:p w:rsidR="00BC0FEC" w:rsidRPr="00A06608" w:rsidRDefault="00BC0FEC" w:rsidP="00204A74">
      <w:pPr>
        <w:pStyle w:val="Default"/>
        <w:spacing w:line="480" w:lineRule="auto"/>
        <w:ind w:left="360"/>
        <w:jc w:val="both"/>
        <w:rPr>
          <w:color w:val="auto"/>
        </w:rPr>
      </w:pPr>
    </w:p>
    <w:p w:rsidR="00232DA6" w:rsidRPr="00A06608" w:rsidRDefault="009D5D3E" w:rsidP="00F5159C">
      <w:pPr>
        <w:pStyle w:val="Default"/>
        <w:numPr>
          <w:ilvl w:val="1"/>
          <w:numId w:val="2"/>
        </w:numPr>
        <w:spacing w:line="480" w:lineRule="auto"/>
        <w:ind w:left="1134" w:hanging="594"/>
        <w:jc w:val="both"/>
        <w:rPr>
          <w:color w:val="auto"/>
        </w:rPr>
      </w:pPr>
      <w:r w:rsidRPr="00A06608">
        <w:rPr>
          <w:color w:val="auto"/>
        </w:rPr>
        <w:t xml:space="preserve"> </w:t>
      </w:r>
      <w:r w:rsidR="00232DA6" w:rsidRPr="00A06608">
        <w:rPr>
          <w:color w:val="auto"/>
        </w:rPr>
        <w:t xml:space="preserve">I also congratulate our Minister Mr Shaw </w:t>
      </w:r>
      <w:proofErr w:type="spellStart"/>
      <w:r w:rsidR="00232DA6" w:rsidRPr="00A06608">
        <w:rPr>
          <w:color w:val="auto"/>
        </w:rPr>
        <w:t>Kgathi</w:t>
      </w:r>
      <w:proofErr w:type="spellEnd"/>
      <w:r w:rsidR="00232DA6" w:rsidRPr="00A06608">
        <w:rPr>
          <w:color w:val="auto"/>
        </w:rPr>
        <w:t xml:space="preserve"> on his recent appointment. </w:t>
      </w:r>
      <w:r w:rsidR="0011084C" w:rsidRPr="00A06608">
        <w:rPr>
          <w:color w:val="auto"/>
        </w:rPr>
        <w:t>For us, his appointment</w:t>
      </w:r>
      <w:r w:rsidR="00232DA6" w:rsidRPr="00A06608">
        <w:rPr>
          <w:color w:val="auto"/>
        </w:rPr>
        <w:t xml:space="preserve"> brings continuity in the </w:t>
      </w:r>
      <w:r w:rsidR="00BC0FEC" w:rsidRPr="00A06608">
        <w:rPr>
          <w:color w:val="auto"/>
        </w:rPr>
        <w:t>affairs</w:t>
      </w:r>
      <w:r w:rsidR="00232DA6" w:rsidRPr="00A06608">
        <w:rPr>
          <w:color w:val="auto"/>
        </w:rPr>
        <w:t xml:space="preserve"> of the </w:t>
      </w:r>
      <w:r w:rsidR="0011084C" w:rsidRPr="00A06608">
        <w:rPr>
          <w:color w:val="auto"/>
        </w:rPr>
        <w:t>Judiciary</w:t>
      </w:r>
      <w:r w:rsidR="00232DA6" w:rsidRPr="00A06608">
        <w:rPr>
          <w:color w:val="auto"/>
        </w:rPr>
        <w:t xml:space="preserve"> and a confirmation of his leadership.</w:t>
      </w:r>
    </w:p>
    <w:p w:rsidR="00232DA6" w:rsidRPr="00A06608" w:rsidRDefault="009D5D3E" w:rsidP="00F5159C">
      <w:pPr>
        <w:pStyle w:val="Default"/>
        <w:numPr>
          <w:ilvl w:val="1"/>
          <w:numId w:val="2"/>
        </w:numPr>
        <w:spacing w:line="480" w:lineRule="auto"/>
        <w:ind w:left="1134" w:hanging="594"/>
        <w:jc w:val="both"/>
        <w:rPr>
          <w:color w:val="auto"/>
        </w:rPr>
      </w:pPr>
      <w:r w:rsidRPr="00A06608">
        <w:rPr>
          <w:color w:val="auto"/>
        </w:rPr>
        <w:lastRenderedPageBreak/>
        <w:t xml:space="preserve"> </w:t>
      </w:r>
      <w:r w:rsidR="00232DA6" w:rsidRPr="00A06608">
        <w:rPr>
          <w:color w:val="auto"/>
        </w:rPr>
        <w:t xml:space="preserve">What I have observed </w:t>
      </w:r>
      <w:r w:rsidR="0011084C" w:rsidRPr="00A06608">
        <w:rPr>
          <w:color w:val="auto"/>
        </w:rPr>
        <w:t xml:space="preserve">during my working with </w:t>
      </w:r>
      <w:proofErr w:type="spellStart"/>
      <w:r w:rsidR="0011084C" w:rsidRPr="00A06608">
        <w:rPr>
          <w:color w:val="auto"/>
        </w:rPr>
        <w:t>Honourable</w:t>
      </w:r>
      <w:proofErr w:type="spellEnd"/>
      <w:r w:rsidR="0011084C" w:rsidRPr="00A06608">
        <w:rPr>
          <w:color w:val="auto"/>
        </w:rPr>
        <w:t xml:space="preserve"> Shaw </w:t>
      </w:r>
      <w:proofErr w:type="spellStart"/>
      <w:r w:rsidR="0011084C" w:rsidRPr="00A06608">
        <w:rPr>
          <w:color w:val="auto"/>
        </w:rPr>
        <w:t>Kgathi</w:t>
      </w:r>
      <w:proofErr w:type="spellEnd"/>
      <w:r w:rsidR="0011084C" w:rsidRPr="00A06608">
        <w:rPr>
          <w:color w:val="auto"/>
        </w:rPr>
        <w:t xml:space="preserve"> as our political head is that he presents</w:t>
      </w:r>
      <w:r w:rsidR="00232DA6" w:rsidRPr="00A06608">
        <w:rPr>
          <w:color w:val="auto"/>
        </w:rPr>
        <w:t xml:space="preserve"> our issues </w:t>
      </w:r>
      <w:r w:rsidR="0011084C" w:rsidRPr="00A06608">
        <w:rPr>
          <w:color w:val="auto"/>
        </w:rPr>
        <w:t>to the</w:t>
      </w:r>
      <w:r w:rsidRPr="00A06608">
        <w:rPr>
          <w:color w:val="auto"/>
        </w:rPr>
        <w:t xml:space="preserve"> </w:t>
      </w:r>
      <w:r w:rsidR="0011084C" w:rsidRPr="00A06608">
        <w:rPr>
          <w:color w:val="auto"/>
        </w:rPr>
        <w:t>government</w:t>
      </w:r>
      <w:r w:rsidR="00232DA6" w:rsidRPr="00A06608">
        <w:rPr>
          <w:color w:val="auto"/>
        </w:rPr>
        <w:t xml:space="preserve"> with </w:t>
      </w:r>
      <w:r w:rsidRPr="00A06608">
        <w:rPr>
          <w:color w:val="auto"/>
        </w:rPr>
        <w:t>conviction</w:t>
      </w:r>
      <w:r w:rsidR="00232DA6" w:rsidRPr="00A06608">
        <w:rPr>
          <w:color w:val="auto"/>
        </w:rPr>
        <w:t xml:space="preserve"> and understanding which facilitates their prompt </w:t>
      </w:r>
      <w:r w:rsidR="0011084C" w:rsidRPr="00A06608">
        <w:rPr>
          <w:color w:val="auto"/>
        </w:rPr>
        <w:t xml:space="preserve">resolution and </w:t>
      </w:r>
      <w:r w:rsidR="00232DA6" w:rsidRPr="00A06608">
        <w:rPr>
          <w:color w:val="auto"/>
        </w:rPr>
        <w:t>implementation.</w:t>
      </w:r>
      <w:r w:rsidRPr="00A06608">
        <w:rPr>
          <w:color w:val="auto"/>
        </w:rPr>
        <w:t xml:space="preserve">  For that, I sincerely and whole heartedly thank the </w:t>
      </w:r>
      <w:proofErr w:type="spellStart"/>
      <w:r w:rsidRPr="00A06608">
        <w:rPr>
          <w:color w:val="auto"/>
        </w:rPr>
        <w:t>Honourable</w:t>
      </w:r>
      <w:proofErr w:type="spellEnd"/>
      <w:r w:rsidRPr="00A06608">
        <w:rPr>
          <w:color w:val="auto"/>
        </w:rPr>
        <w:t xml:space="preserve"> Minister.</w:t>
      </w:r>
    </w:p>
    <w:p w:rsidR="00F5159C" w:rsidRPr="00A06608" w:rsidRDefault="00F5159C" w:rsidP="00F5159C">
      <w:pPr>
        <w:pStyle w:val="Default"/>
        <w:spacing w:line="480" w:lineRule="auto"/>
        <w:ind w:left="1134"/>
        <w:jc w:val="both"/>
        <w:rPr>
          <w:color w:val="auto"/>
        </w:rPr>
      </w:pPr>
    </w:p>
    <w:p w:rsidR="00232DA6" w:rsidRPr="00A06608" w:rsidRDefault="009D5D3E" w:rsidP="00F5159C">
      <w:pPr>
        <w:pStyle w:val="Default"/>
        <w:numPr>
          <w:ilvl w:val="1"/>
          <w:numId w:val="2"/>
        </w:numPr>
        <w:spacing w:line="480" w:lineRule="auto"/>
        <w:ind w:left="1134" w:hanging="594"/>
        <w:jc w:val="both"/>
        <w:rPr>
          <w:color w:val="auto"/>
        </w:rPr>
      </w:pPr>
      <w:r w:rsidRPr="00A06608">
        <w:rPr>
          <w:color w:val="auto"/>
        </w:rPr>
        <w:t xml:space="preserve"> </w:t>
      </w:r>
      <w:r w:rsidR="00232DA6" w:rsidRPr="00A06608">
        <w:rPr>
          <w:color w:val="auto"/>
        </w:rPr>
        <w:t>With your assumption to the</w:t>
      </w:r>
      <w:r w:rsidR="009C4748" w:rsidRPr="00A06608">
        <w:rPr>
          <w:color w:val="auto"/>
        </w:rPr>
        <w:t xml:space="preserve"> lofty</w:t>
      </w:r>
      <w:r w:rsidR="00232DA6" w:rsidRPr="00A06608">
        <w:rPr>
          <w:color w:val="auto"/>
        </w:rPr>
        <w:t xml:space="preserve"> office, Your Excellency, the anxiety and waiting on my successor ended </w:t>
      </w:r>
      <w:r w:rsidR="0011084C" w:rsidRPr="00A06608">
        <w:rPr>
          <w:color w:val="auto"/>
        </w:rPr>
        <w:t xml:space="preserve">today </w:t>
      </w:r>
      <w:r w:rsidR="00232DA6" w:rsidRPr="00A06608">
        <w:rPr>
          <w:color w:val="auto"/>
        </w:rPr>
        <w:t xml:space="preserve">when you informed </w:t>
      </w:r>
      <w:r w:rsidR="00166476" w:rsidRPr="00A06608">
        <w:rPr>
          <w:color w:val="auto"/>
        </w:rPr>
        <w:t xml:space="preserve">the nation that </w:t>
      </w:r>
      <w:r w:rsidR="0011084C" w:rsidRPr="00A06608">
        <w:rPr>
          <w:color w:val="auto"/>
        </w:rPr>
        <w:t xml:space="preserve">Mr. Justice Terrence </w:t>
      </w:r>
      <w:proofErr w:type="spellStart"/>
      <w:r w:rsidR="0011084C" w:rsidRPr="00A06608">
        <w:rPr>
          <w:color w:val="auto"/>
        </w:rPr>
        <w:t>Rannowane</w:t>
      </w:r>
      <w:proofErr w:type="spellEnd"/>
      <w:r w:rsidR="0011084C" w:rsidRPr="00A06608">
        <w:rPr>
          <w:color w:val="auto"/>
        </w:rPr>
        <w:t xml:space="preserve"> </w:t>
      </w:r>
      <w:r w:rsidR="005B4458" w:rsidRPr="00A06608">
        <w:rPr>
          <w:color w:val="auto"/>
        </w:rPr>
        <w:t>is the designate Chief Justice whom I will hand</w:t>
      </w:r>
      <w:r w:rsidR="00237ADC" w:rsidRPr="00A06608">
        <w:rPr>
          <w:color w:val="auto"/>
        </w:rPr>
        <w:t xml:space="preserve"> </w:t>
      </w:r>
      <w:r w:rsidR="005B4458" w:rsidRPr="00A06608">
        <w:rPr>
          <w:color w:val="auto"/>
        </w:rPr>
        <w:t>over the button of the Judiciary, come 30</w:t>
      </w:r>
      <w:r w:rsidR="005B4458" w:rsidRPr="00A06608">
        <w:rPr>
          <w:color w:val="auto"/>
          <w:vertAlign w:val="superscript"/>
        </w:rPr>
        <w:t>th</w:t>
      </w:r>
      <w:r w:rsidR="005B4458" w:rsidRPr="00A06608">
        <w:rPr>
          <w:color w:val="auto"/>
        </w:rPr>
        <w:t xml:space="preserve"> of April 2018</w:t>
      </w:r>
      <w:r w:rsidR="00166476" w:rsidRPr="00A06608">
        <w:rPr>
          <w:color w:val="auto"/>
        </w:rPr>
        <w:t>.</w:t>
      </w:r>
    </w:p>
    <w:p w:rsidR="008E6179" w:rsidRPr="00A06608" w:rsidRDefault="008E6179" w:rsidP="00F5159C">
      <w:pPr>
        <w:pStyle w:val="ListParagraph"/>
        <w:spacing w:after="0" w:line="480" w:lineRule="auto"/>
        <w:rPr>
          <w:sz w:val="24"/>
          <w:szCs w:val="24"/>
        </w:rPr>
      </w:pPr>
    </w:p>
    <w:p w:rsidR="00166476" w:rsidRPr="00A06608" w:rsidRDefault="009D5D3E" w:rsidP="00F5159C">
      <w:pPr>
        <w:pStyle w:val="Default"/>
        <w:numPr>
          <w:ilvl w:val="1"/>
          <w:numId w:val="2"/>
        </w:numPr>
        <w:spacing w:line="480" w:lineRule="auto"/>
        <w:ind w:left="1134" w:hanging="594"/>
        <w:jc w:val="both"/>
        <w:rPr>
          <w:color w:val="auto"/>
        </w:rPr>
      </w:pPr>
      <w:r w:rsidRPr="00A06608">
        <w:rPr>
          <w:color w:val="auto"/>
        </w:rPr>
        <w:t xml:space="preserve"> </w:t>
      </w:r>
      <w:r w:rsidR="00166476" w:rsidRPr="00A06608">
        <w:rPr>
          <w:color w:val="auto"/>
        </w:rPr>
        <w:t>I sh</w:t>
      </w:r>
      <w:r w:rsidR="00BC0FEC" w:rsidRPr="00A06608">
        <w:rPr>
          <w:color w:val="auto"/>
        </w:rPr>
        <w:t>all</w:t>
      </w:r>
      <w:r w:rsidR="00166476" w:rsidRPr="00A06608">
        <w:rPr>
          <w:color w:val="auto"/>
        </w:rPr>
        <w:t xml:space="preserve"> be leaving and bequeathing to the incoming Chief Justice the good luck wishes for th</w:t>
      </w:r>
      <w:r w:rsidR="00BC0FEC" w:rsidRPr="00A06608">
        <w:rPr>
          <w:color w:val="auto"/>
        </w:rPr>
        <w:t>is</w:t>
      </w:r>
      <w:r w:rsidR="00166476" w:rsidRPr="00A06608">
        <w:rPr>
          <w:color w:val="auto"/>
        </w:rPr>
        <w:t xml:space="preserve"> job</w:t>
      </w:r>
      <w:r w:rsidR="008E6179" w:rsidRPr="00A06608">
        <w:rPr>
          <w:color w:val="auto"/>
        </w:rPr>
        <w:t xml:space="preserve"> and warmly congratulate him on his appointment</w:t>
      </w:r>
      <w:r w:rsidR="00166476" w:rsidRPr="00A06608">
        <w:rPr>
          <w:color w:val="auto"/>
        </w:rPr>
        <w:t>.</w:t>
      </w:r>
    </w:p>
    <w:p w:rsidR="00AC72DF" w:rsidRPr="00A06608" w:rsidRDefault="00AC72DF" w:rsidP="00AC72DF">
      <w:pPr>
        <w:pStyle w:val="Default"/>
        <w:spacing w:line="480" w:lineRule="auto"/>
        <w:jc w:val="both"/>
        <w:rPr>
          <w:color w:val="auto"/>
        </w:rPr>
      </w:pPr>
    </w:p>
    <w:p w:rsidR="00204A74" w:rsidRPr="00A06608" w:rsidRDefault="00166476" w:rsidP="00F5159C">
      <w:pPr>
        <w:pStyle w:val="Default"/>
        <w:numPr>
          <w:ilvl w:val="0"/>
          <w:numId w:val="2"/>
        </w:numPr>
        <w:spacing w:line="480" w:lineRule="auto"/>
        <w:ind w:left="567" w:hanging="567"/>
        <w:jc w:val="both"/>
        <w:rPr>
          <w:b/>
          <w:i/>
          <w:color w:val="auto"/>
        </w:rPr>
      </w:pPr>
      <w:r w:rsidRPr="00A06608">
        <w:rPr>
          <w:b/>
          <w:i/>
          <w:color w:val="auto"/>
        </w:rPr>
        <w:t>Ladies and gentlemen</w:t>
      </w:r>
      <w:r w:rsidR="003B64E0" w:rsidRPr="00A06608">
        <w:rPr>
          <w:b/>
          <w:i/>
          <w:color w:val="auto"/>
        </w:rPr>
        <w:t>,</w:t>
      </w:r>
    </w:p>
    <w:p w:rsidR="00166476" w:rsidRPr="00A06608" w:rsidRDefault="00BC0FEC" w:rsidP="00F5159C">
      <w:pPr>
        <w:pStyle w:val="Default"/>
        <w:spacing w:line="480" w:lineRule="auto"/>
        <w:ind w:left="567"/>
        <w:jc w:val="both"/>
        <w:rPr>
          <w:color w:val="auto"/>
        </w:rPr>
      </w:pPr>
      <w:r w:rsidRPr="00A06608">
        <w:rPr>
          <w:color w:val="auto"/>
        </w:rPr>
        <w:t>On</w:t>
      </w:r>
      <w:r w:rsidR="00166476" w:rsidRPr="00A06608">
        <w:rPr>
          <w:color w:val="auto"/>
        </w:rPr>
        <w:t xml:space="preserve"> account of providence my two predecessors the late </w:t>
      </w:r>
      <w:proofErr w:type="spellStart"/>
      <w:r w:rsidR="00166476" w:rsidRPr="00A06608">
        <w:rPr>
          <w:color w:val="auto"/>
        </w:rPr>
        <w:t>Moleleki</w:t>
      </w:r>
      <w:proofErr w:type="spellEnd"/>
      <w:r w:rsidR="00166476" w:rsidRPr="00A06608">
        <w:rPr>
          <w:color w:val="auto"/>
        </w:rPr>
        <w:t xml:space="preserve"> </w:t>
      </w:r>
      <w:proofErr w:type="spellStart"/>
      <w:r w:rsidR="00166476" w:rsidRPr="00A06608">
        <w:rPr>
          <w:color w:val="auto"/>
        </w:rPr>
        <w:t>Mokama</w:t>
      </w:r>
      <w:proofErr w:type="spellEnd"/>
      <w:r w:rsidR="00166476" w:rsidRPr="00A06608">
        <w:rPr>
          <w:color w:val="auto"/>
        </w:rPr>
        <w:t xml:space="preserve"> and Julian </w:t>
      </w:r>
      <w:proofErr w:type="spellStart"/>
      <w:r w:rsidR="00166476" w:rsidRPr="00A06608">
        <w:rPr>
          <w:color w:val="auto"/>
        </w:rPr>
        <w:t>Mukwesu</w:t>
      </w:r>
      <w:proofErr w:type="spellEnd"/>
      <w:r w:rsidR="00166476" w:rsidRPr="00A06608">
        <w:rPr>
          <w:color w:val="auto"/>
        </w:rPr>
        <w:t xml:space="preserve"> </w:t>
      </w:r>
      <w:proofErr w:type="spellStart"/>
      <w:r w:rsidR="00166476" w:rsidRPr="00A06608">
        <w:rPr>
          <w:color w:val="auto"/>
        </w:rPr>
        <w:t>Nganunu</w:t>
      </w:r>
      <w:proofErr w:type="spellEnd"/>
      <w:r w:rsidR="00166476" w:rsidRPr="00A06608">
        <w:rPr>
          <w:color w:val="auto"/>
        </w:rPr>
        <w:t xml:space="preserve"> were unable to formally hand</w:t>
      </w:r>
      <w:r w:rsidR="00237ADC" w:rsidRPr="00A06608">
        <w:rPr>
          <w:color w:val="auto"/>
        </w:rPr>
        <w:t xml:space="preserve"> </w:t>
      </w:r>
      <w:r w:rsidR="00166476" w:rsidRPr="00A06608">
        <w:rPr>
          <w:color w:val="auto"/>
        </w:rPr>
        <w:t>over to their successor</w:t>
      </w:r>
      <w:r w:rsidRPr="00A06608">
        <w:rPr>
          <w:color w:val="auto"/>
        </w:rPr>
        <w:t>s</w:t>
      </w:r>
      <w:r w:rsidR="00166476" w:rsidRPr="00A06608">
        <w:rPr>
          <w:color w:val="auto"/>
        </w:rPr>
        <w:t>. I trust that the formal handover will no doubt place the designate Chief Justice in a better st</w:t>
      </w:r>
      <w:r w:rsidR="008E6179" w:rsidRPr="00A06608">
        <w:rPr>
          <w:color w:val="auto"/>
        </w:rPr>
        <w:t>e</w:t>
      </w:r>
      <w:r w:rsidR="00166476" w:rsidRPr="00A06608">
        <w:rPr>
          <w:color w:val="auto"/>
        </w:rPr>
        <w:t xml:space="preserve">ad to steer and move this </w:t>
      </w:r>
      <w:proofErr w:type="spellStart"/>
      <w:r w:rsidR="00166476" w:rsidRPr="00A06608">
        <w:rPr>
          <w:color w:val="auto"/>
        </w:rPr>
        <w:t>Organisation</w:t>
      </w:r>
      <w:proofErr w:type="spellEnd"/>
      <w:r w:rsidR="00166476" w:rsidRPr="00A06608">
        <w:rPr>
          <w:color w:val="auto"/>
        </w:rPr>
        <w:t xml:space="preserve"> </w:t>
      </w:r>
      <w:r w:rsidR="008E6179" w:rsidRPr="00A06608">
        <w:rPr>
          <w:color w:val="auto"/>
        </w:rPr>
        <w:t>to even greater heights.</w:t>
      </w:r>
    </w:p>
    <w:p w:rsidR="00166476" w:rsidRPr="00A06608" w:rsidRDefault="00166476" w:rsidP="00166476">
      <w:pPr>
        <w:pStyle w:val="Default"/>
        <w:spacing w:line="480" w:lineRule="auto"/>
        <w:ind w:left="360"/>
        <w:jc w:val="both"/>
        <w:rPr>
          <w:color w:val="auto"/>
        </w:rPr>
      </w:pPr>
    </w:p>
    <w:p w:rsidR="009D5D3E" w:rsidRPr="00A06608" w:rsidRDefault="009D5D3E" w:rsidP="009D5D3E">
      <w:pPr>
        <w:pStyle w:val="Default"/>
        <w:numPr>
          <w:ilvl w:val="1"/>
          <w:numId w:val="2"/>
        </w:numPr>
        <w:spacing w:line="480" w:lineRule="auto"/>
        <w:ind w:left="567" w:firstLine="0"/>
        <w:jc w:val="both"/>
        <w:rPr>
          <w:color w:val="auto"/>
        </w:rPr>
      </w:pPr>
      <w:r w:rsidRPr="00A06608">
        <w:rPr>
          <w:color w:val="auto"/>
        </w:rPr>
        <w:lastRenderedPageBreak/>
        <w:t xml:space="preserve"> </w:t>
      </w:r>
      <w:r w:rsidR="008E6179" w:rsidRPr="00A06608">
        <w:rPr>
          <w:color w:val="auto"/>
        </w:rPr>
        <w:t xml:space="preserve">As I have pronounced before, </w:t>
      </w:r>
      <w:r w:rsidR="00166476" w:rsidRPr="00A06608">
        <w:rPr>
          <w:color w:val="auto"/>
        </w:rPr>
        <w:t xml:space="preserve">I have been </w:t>
      </w:r>
    </w:p>
    <w:p w:rsidR="00166476" w:rsidRPr="00A06608" w:rsidRDefault="00166476" w:rsidP="009D5D3E">
      <w:pPr>
        <w:pStyle w:val="Default"/>
        <w:spacing w:line="480" w:lineRule="auto"/>
        <w:ind w:left="1134"/>
        <w:jc w:val="both"/>
        <w:rPr>
          <w:color w:val="auto"/>
        </w:rPr>
      </w:pPr>
      <w:r w:rsidRPr="00A06608">
        <w:rPr>
          <w:color w:val="auto"/>
        </w:rPr>
        <w:t>mindful and constrained during the period of my extended tenure, from making any decisions of a major policy departure that would compromise my successor.</w:t>
      </w:r>
    </w:p>
    <w:p w:rsidR="00166476" w:rsidRPr="00A06608" w:rsidRDefault="00166476" w:rsidP="00166476">
      <w:pPr>
        <w:pStyle w:val="Default"/>
        <w:spacing w:line="480" w:lineRule="auto"/>
        <w:ind w:firstLine="360"/>
        <w:jc w:val="both"/>
        <w:rPr>
          <w:color w:val="auto"/>
        </w:rPr>
      </w:pPr>
      <w:r w:rsidRPr="00A06608">
        <w:rPr>
          <w:color w:val="auto"/>
        </w:rPr>
        <w:tab/>
      </w:r>
      <w:r w:rsidRPr="00A06608">
        <w:rPr>
          <w:color w:val="auto"/>
        </w:rPr>
        <w:tab/>
      </w:r>
    </w:p>
    <w:p w:rsidR="00166476" w:rsidRPr="00A06608" w:rsidRDefault="00AA6F70" w:rsidP="00F5159C">
      <w:pPr>
        <w:pStyle w:val="Default"/>
        <w:numPr>
          <w:ilvl w:val="0"/>
          <w:numId w:val="2"/>
        </w:numPr>
        <w:spacing w:line="480" w:lineRule="auto"/>
        <w:ind w:left="567" w:hanging="567"/>
        <w:jc w:val="both"/>
        <w:rPr>
          <w:color w:val="auto"/>
        </w:rPr>
      </w:pPr>
      <w:r w:rsidRPr="00A06608">
        <w:rPr>
          <w:color w:val="auto"/>
        </w:rPr>
        <w:t>We are all familiar with the saying that there is “</w:t>
      </w:r>
      <w:r w:rsidRPr="00A06608">
        <w:rPr>
          <w:i/>
          <w:color w:val="auto"/>
        </w:rPr>
        <w:t xml:space="preserve">a time for everything under the sun.”  </w:t>
      </w:r>
      <w:r w:rsidRPr="00A06608">
        <w:rPr>
          <w:color w:val="auto"/>
        </w:rPr>
        <w:t>The time for my retirement after</w:t>
      </w:r>
      <w:r w:rsidR="00EA4201" w:rsidRPr="00A06608">
        <w:rPr>
          <w:color w:val="auto"/>
        </w:rPr>
        <w:t xml:space="preserve"> </w:t>
      </w:r>
      <w:r w:rsidRPr="00A06608">
        <w:rPr>
          <w:color w:val="auto"/>
        </w:rPr>
        <w:t xml:space="preserve">many years of being </w:t>
      </w:r>
      <w:r w:rsidR="009C4748" w:rsidRPr="00A06608">
        <w:rPr>
          <w:color w:val="auto"/>
        </w:rPr>
        <w:t>a servant to the law is n</w:t>
      </w:r>
      <w:r w:rsidR="00EA4201" w:rsidRPr="00A06608">
        <w:rPr>
          <w:color w:val="auto"/>
        </w:rPr>
        <w:t>igh</w:t>
      </w:r>
      <w:r w:rsidRPr="00A06608">
        <w:rPr>
          <w:color w:val="auto"/>
        </w:rPr>
        <w:t>.</w:t>
      </w:r>
    </w:p>
    <w:p w:rsidR="00F07EAE" w:rsidRPr="00A06608" w:rsidRDefault="00F07EAE" w:rsidP="00F07EAE">
      <w:pPr>
        <w:pStyle w:val="Default"/>
        <w:spacing w:line="480" w:lineRule="auto"/>
        <w:jc w:val="both"/>
        <w:rPr>
          <w:color w:val="auto"/>
        </w:rPr>
      </w:pPr>
    </w:p>
    <w:p w:rsidR="00F07EAE" w:rsidRPr="00A06608" w:rsidRDefault="00F07EAE" w:rsidP="00F5159C">
      <w:pPr>
        <w:pStyle w:val="Default"/>
        <w:numPr>
          <w:ilvl w:val="0"/>
          <w:numId w:val="2"/>
        </w:numPr>
        <w:spacing w:line="480" w:lineRule="auto"/>
        <w:ind w:left="567" w:hanging="567"/>
        <w:jc w:val="both"/>
        <w:rPr>
          <w:color w:val="auto"/>
        </w:rPr>
      </w:pPr>
      <w:r w:rsidRPr="00A06608">
        <w:rPr>
          <w:color w:val="auto"/>
        </w:rPr>
        <w:t>In my Legal Year Address on 6</w:t>
      </w:r>
      <w:r w:rsidRPr="00A06608">
        <w:rPr>
          <w:color w:val="auto"/>
          <w:vertAlign w:val="superscript"/>
        </w:rPr>
        <w:t>th</w:t>
      </w:r>
      <w:r w:rsidRPr="00A06608">
        <w:rPr>
          <w:color w:val="auto"/>
        </w:rPr>
        <w:t xml:space="preserve"> February 2018, </w:t>
      </w:r>
      <w:r w:rsidR="0050527D" w:rsidRPr="00A06608">
        <w:rPr>
          <w:color w:val="auto"/>
        </w:rPr>
        <w:t>in which I accounted to the nation on the</w:t>
      </w:r>
      <w:r w:rsidR="007E08B1" w:rsidRPr="00A06608">
        <w:rPr>
          <w:color w:val="auto"/>
        </w:rPr>
        <w:t xml:space="preserve"> health and</w:t>
      </w:r>
      <w:r w:rsidR="0050527D" w:rsidRPr="00A06608">
        <w:rPr>
          <w:color w:val="auto"/>
        </w:rPr>
        <w:t xml:space="preserve"> status of our Judiciary, </w:t>
      </w:r>
      <w:r w:rsidRPr="00A06608">
        <w:rPr>
          <w:color w:val="auto"/>
        </w:rPr>
        <w:t xml:space="preserve">I </w:t>
      </w:r>
      <w:r w:rsidR="0050527D" w:rsidRPr="00A06608">
        <w:rPr>
          <w:color w:val="auto"/>
        </w:rPr>
        <w:t xml:space="preserve">also </w:t>
      </w:r>
      <w:r w:rsidRPr="00A06608">
        <w:rPr>
          <w:color w:val="auto"/>
        </w:rPr>
        <w:t xml:space="preserve">highlighted what I considered to be the achievements and challenges during my tenure </w:t>
      </w:r>
      <w:r w:rsidR="009A2E45" w:rsidRPr="00A06608">
        <w:rPr>
          <w:color w:val="auto"/>
        </w:rPr>
        <w:t xml:space="preserve">spanning over twenty (20) years </w:t>
      </w:r>
      <w:r w:rsidRPr="00A06608">
        <w:rPr>
          <w:color w:val="auto"/>
        </w:rPr>
        <w:t xml:space="preserve">as Judge and Chief Justice. </w:t>
      </w:r>
    </w:p>
    <w:p w:rsidR="0031119F" w:rsidRPr="00A06608" w:rsidRDefault="0031119F" w:rsidP="0031119F">
      <w:pPr>
        <w:pStyle w:val="Default"/>
        <w:spacing w:line="480" w:lineRule="auto"/>
        <w:ind w:left="405"/>
        <w:jc w:val="both"/>
        <w:rPr>
          <w:color w:val="auto"/>
        </w:rPr>
      </w:pPr>
    </w:p>
    <w:p w:rsidR="00543066" w:rsidRPr="00A06608" w:rsidRDefault="00591C53" w:rsidP="00F5159C">
      <w:pPr>
        <w:pStyle w:val="Default"/>
        <w:numPr>
          <w:ilvl w:val="1"/>
          <w:numId w:val="2"/>
        </w:numPr>
        <w:spacing w:line="480" w:lineRule="auto"/>
        <w:ind w:left="1134" w:hanging="567"/>
        <w:jc w:val="both"/>
        <w:rPr>
          <w:color w:val="auto"/>
        </w:rPr>
      </w:pPr>
      <w:r w:rsidRPr="00A06608">
        <w:rPr>
          <w:color w:val="auto"/>
        </w:rPr>
        <w:t xml:space="preserve"> </w:t>
      </w:r>
      <w:r w:rsidR="00B5099D" w:rsidRPr="00A06608">
        <w:rPr>
          <w:color w:val="auto"/>
        </w:rPr>
        <w:t xml:space="preserve">I alluded to the </w:t>
      </w:r>
      <w:r w:rsidR="0031119F" w:rsidRPr="00A06608">
        <w:rPr>
          <w:color w:val="auto"/>
        </w:rPr>
        <w:t xml:space="preserve">pivotal issue of the resourcing of the Judiciary and its Stakeholders, the topical issue of bail, the </w:t>
      </w:r>
      <w:r w:rsidR="00B5099D" w:rsidRPr="00A06608">
        <w:rPr>
          <w:color w:val="auto"/>
        </w:rPr>
        <w:t xml:space="preserve">introduced </w:t>
      </w:r>
      <w:r w:rsidR="007E08B1" w:rsidRPr="00A06608">
        <w:rPr>
          <w:color w:val="auto"/>
        </w:rPr>
        <w:t xml:space="preserve">and contemplated </w:t>
      </w:r>
      <w:r w:rsidR="0031119F" w:rsidRPr="00A06608">
        <w:rPr>
          <w:color w:val="auto"/>
        </w:rPr>
        <w:t>reforms</w:t>
      </w:r>
      <w:r w:rsidR="0011084C" w:rsidRPr="00A06608">
        <w:rPr>
          <w:color w:val="auto"/>
        </w:rPr>
        <w:t>, the projects</w:t>
      </w:r>
      <w:r w:rsidR="00B5099D" w:rsidRPr="00A06608">
        <w:rPr>
          <w:color w:val="auto"/>
        </w:rPr>
        <w:t xml:space="preserve"> </w:t>
      </w:r>
      <w:r w:rsidR="007E08B1" w:rsidRPr="00A06608">
        <w:rPr>
          <w:color w:val="auto"/>
        </w:rPr>
        <w:t>and the performance of the C</w:t>
      </w:r>
      <w:r w:rsidR="0031119F" w:rsidRPr="00A06608">
        <w:rPr>
          <w:color w:val="auto"/>
        </w:rPr>
        <w:t>ourts.</w:t>
      </w:r>
    </w:p>
    <w:p w:rsidR="00543066" w:rsidRPr="00A06608" w:rsidRDefault="00543066" w:rsidP="00543066">
      <w:pPr>
        <w:pStyle w:val="Default"/>
        <w:spacing w:line="480" w:lineRule="auto"/>
        <w:ind w:left="1260"/>
        <w:jc w:val="both"/>
        <w:rPr>
          <w:color w:val="auto"/>
        </w:rPr>
      </w:pPr>
    </w:p>
    <w:p w:rsidR="00F07EAE" w:rsidRPr="00A06608" w:rsidRDefault="00591C53" w:rsidP="00F5159C">
      <w:pPr>
        <w:pStyle w:val="Default"/>
        <w:numPr>
          <w:ilvl w:val="1"/>
          <w:numId w:val="2"/>
        </w:numPr>
        <w:spacing w:line="480" w:lineRule="auto"/>
        <w:ind w:left="1134" w:hanging="594"/>
        <w:jc w:val="both"/>
        <w:rPr>
          <w:color w:val="auto"/>
        </w:rPr>
      </w:pPr>
      <w:r w:rsidRPr="00A06608">
        <w:rPr>
          <w:color w:val="auto"/>
        </w:rPr>
        <w:t xml:space="preserve"> </w:t>
      </w:r>
      <w:r w:rsidR="00F07EAE" w:rsidRPr="00A06608">
        <w:rPr>
          <w:color w:val="auto"/>
        </w:rPr>
        <w:t>I also took th</w:t>
      </w:r>
      <w:r w:rsidR="0031119F" w:rsidRPr="00A06608">
        <w:rPr>
          <w:color w:val="auto"/>
        </w:rPr>
        <w:t>at</w:t>
      </w:r>
      <w:r w:rsidR="00F07EAE" w:rsidRPr="00A06608">
        <w:rPr>
          <w:color w:val="auto"/>
        </w:rPr>
        <w:t xml:space="preserve"> opportunity to bid the Nation farewell.</w:t>
      </w:r>
    </w:p>
    <w:p w:rsidR="009136FD" w:rsidRPr="00A06608" w:rsidRDefault="009136FD" w:rsidP="009136FD">
      <w:pPr>
        <w:pStyle w:val="Default"/>
        <w:spacing w:line="480" w:lineRule="auto"/>
        <w:jc w:val="both"/>
        <w:rPr>
          <w:color w:val="auto"/>
        </w:rPr>
      </w:pPr>
    </w:p>
    <w:p w:rsidR="00F07EAE" w:rsidRPr="00A06608" w:rsidRDefault="00591C53" w:rsidP="00F5159C">
      <w:pPr>
        <w:pStyle w:val="Default"/>
        <w:numPr>
          <w:ilvl w:val="1"/>
          <w:numId w:val="2"/>
        </w:numPr>
        <w:spacing w:line="480" w:lineRule="auto"/>
        <w:ind w:left="1134" w:hanging="594"/>
        <w:jc w:val="both"/>
        <w:rPr>
          <w:color w:val="auto"/>
        </w:rPr>
      </w:pPr>
      <w:r w:rsidRPr="00A06608">
        <w:rPr>
          <w:color w:val="auto"/>
        </w:rPr>
        <w:t xml:space="preserve"> </w:t>
      </w:r>
      <w:r w:rsidR="00BF318B" w:rsidRPr="00A06608">
        <w:rPr>
          <w:color w:val="auto"/>
        </w:rPr>
        <w:t>T</w:t>
      </w:r>
      <w:r w:rsidR="007E08B1" w:rsidRPr="00A06608">
        <w:rPr>
          <w:color w:val="auto"/>
        </w:rPr>
        <w:t>herefore, I</w:t>
      </w:r>
      <w:r w:rsidR="00F07EAE" w:rsidRPr="00A06608">
        <w:rPr>
          <w:color w:val="auto"/>
        </w:rPr>
        <w:t xml:space="preserve"> shall not rehash these issues tonight. </w:t>
      </w:r>
      <w:r w:rsidR="009136FD" w:rsidRPr="00A06608">
        <w:rPr>
          <w:color w:val="auto"/>
        </w:rPr>
        <w:t xml:space="preserve"> </w:t>
      </w:r>
      <w:r w:rsidR="00F07EAE" w:rsidRPr="00A06608">
        <w:rPr>
          <w:color w:val="auto"/>
        </w:rPr>
        <w:t xml:space="preserve">Tonight is not an occasion for long speeches even though </w:t>
      </w:r>
      <w:r w:rsidR="00B5099D" w:rsidRPr="00A06608">
        <w:rPr>
          <w:color w:val="auto"/>
        </w:rPr>
        <w:t>you</w:t>
      </w:r>
      <w:r w:rsidR="00237ADC" w:rsidRPr="00A06608">
        <w:rPr>
          <w:color w:val="auto"/>
        </w:rPr>
        <w:t>,</w:t>
      </w:r>
      <w:r w:rsidR="00B5099D" w:rsidRPr="00A06608">
        <w:rPr>
          <w:color w:val="auto"/>
        </w:rPr>
        <w:t xml:space="preserve"> the audience</w:t>
      </w:r>
      <w:r w:rsidR="00237ADC" w:rsidRPr="00A06608">
        <w:rPr>
          <w:color w:val="auto"/>
        </w:rPr>
        <w:t>,</w:t>
      </w:r>
      <w:r w:rsidR="00B5099D" w:rsidRPr="00A06608">
        <w:rPr>
          <w:color w:val="auto"/>
        </w:rPr>
        <w:t xml:space="preserve"> may look </w:t>
      </w:r>
      <w:r w:rsidR="00B5099D" w:rsidRPr="00A06608">
        <w:rPr>
          <w:color w:val="auto"/>
        </w:rPr>
        <w:lastRenderedPageBreak/>
        <w:t xml:space="preserve">like you are enjoying it. </w:t>
      </w:r>
      <w:r w:rsidR="009136FD" w:rsidRPr="00A06608">
        <w:rPr>
          <w:color w:val="auto"/>
        </w:rPr>
        <w:t xml:space="preserve"> </w:t>
      </w:r>
      <w:r w:rsidR="00B5099D" w:rsidRPr="00A06608">
        <w:rPr>
          <w:color w:val="auto"/>
        </w:rPr>
        <w:t>This</w:t>
      </w:r>
      <w:r w:rsidR="00F07EAE" w:rsidRPr="00A06608">
        <w:rPr>
          <w:color w:val="auto"/>
        </w:rPr>
        <w:t xml:space="preserve"> is a farewell dinner. </w:t>
      </w:r>
      <w:r w:rsidRPr="00A06608">
        <w:rPr>
          <w:color w:val="auto"/>
        </w:rPr>
        <w:t xml:space="preserve"> </w:t>
      </w:r>
      <w:r w:rsidR="00F07EAE" w:rsidRPr="00A06608">
        <w:rPr>
          <w:color w:val="auto"/>
        </w:rPr>
        <w:t xml:space="preserve">I will </w:t>
      </w:r>
      <w:r w:rsidR="00B5099D" w:rsidRPr="00A06608">
        <w:rPr>
          <w:color w:val="auto"/>
        </w:rPr>
        <w:t xml:space="preserve">therefore </w:t>
      </w:r>
      <w:r w:rsidR="00F07EAE" w:rsidRPr="00A06608">
        <w:rPr>
          <w:color w:val="auto"/>
        </w:rPr>
        <w:t>be short</w:t>
      </w:r>
      <w:r w:rsidR="00F1722F" w:rsidRPr="00A06608">
        <w:rPr>
          <w:color w:val="auto"/>
        </w:rPr>
        <w:t xml:space="preserve"> in my thoughts.</w:t>
      </w:r>
    </w:p>
    <w:p w:rsidR="00F1722F" w:rsidRPr="00A06608" w:rsidRDefault="00F1722F" w:rsidP="00F1722F">
      <w:pPr>
        <w:pStyle w:val="Default"/>
        <w:spacing w:line="480" w:lineRule="auto"/>
        <w:ind w:left="1260"/>
        <w:jc w:val="both"/>
        <w:rPr>
          <w:color w:val="auto"/>
        </w:rPr>
      </w:pPr>
    </w:p>
    <w:p w:rsidR="00F07EAE" w:rsidRPr="00A06608" w:rsidRDefault="00F1722F" w:rsidP="00F5159C">
      <w:pPr>
        <w:pStyle w:val="Default"/>
        <w:numPr>
          <w:ilvl w:val="0"/>
          <w:numId w:val="2"/>
        </w:numPr>
        <w:spacing w:line="480" w:lineRule="auto"/>
        <w:ind w:left="567" w:hanging="567"/>
        <w:jc w:val="both"/>
        <w:rPr>
          <w:b/>
          <w:color w:val="auto"/>
        </w:rPr>
      </w:pPr>
      <w:r w:rsidRPr="00A06608">
        <w:rPr>
          <w:b/>
          <w:i/>
          <w:color w:val="auto"/>
        </w:rPr>
        <w:t>Distinguished Guests,</w:t>
      </w:r>
    </w:p>
    <w:p w:rsidR="00F1722F" w:rsidRPr="00A06608" w:rsidRDefault="00F1722F" w:rsidP="00F5159C">
      <w:pPr>
        <w:pStyle w:val="Default"/>
        <w:spacing w:line="480" w:lineRule="auto"/>
        <w:ind w:left="567"/>
        <w:jc w:val="both"/>
        <w:rPr>
          <w:color w:val="auto"/>
        </w:rPr>
      </w:pPr>
      <w:r w:rsidRPr="00A06608">
        <w:rPr>
          <w:color w:val="auto"/>
        </w:rPr>
        <w:t xml:space="preserve">I wish to </w:t>
      </w:r>
      <w:r w:rsidR="00B5099D" w:rsidRPr="00A06608">
        <w:rPr>
          <w:color w:val="auto"/>
        </w:rPr>
        <w:t xml:space="preserve">briefly </w:t>
      </w:r>
      <w:r w:rsidRPr="00A06608">
        <w:rPr>
          <w:color w:val="auto"/>
        </w:rPr>
        <w:t>revisit the issue I raised with the 4</w:t>
      </w:r>
      <w:r w:rsidRPr="00A06608">
        <w:rPr>
          <w:color w:val="auto"/>
          <w:vertAlign w:val="superscript"/>
        </w:rPr>
        <w:t>th</w:t>
      </w:r>
      <w:r w:rsidRPr="00A06608">
        <w:rPr>
          <w:color w:val="auto"/>
        </w:rPr>
        <w:t xml:space="preserve"> President Lt. General </w:t>
      </w:r>
      <w:r w:rsidR="0031119F" w:rsidRPr="00A06608">
        <w:rPr>
          <w:color w:val="auto"/>
        </w:rPr>
        <w:t>D</w:t>
      </w:r>
      <w:r w:rsidRPr="00A06608">
        <w:rPr>
          <w:color w:val="auto"/>
        </w:rPr>
        <w:t>r</w:t>
      </w:r>
      <w:r w:rsidR="009136FD" w:rsidRPr="00A06608">
        <w:rPr>
          <w:color w:val="auto"/>
        </w:rPr>
        <w:t>.</w:t>
      </w:r>
      <w:r w:rsidRPr="00A06608">
        <w:rPr>
          <w:color w:val="auto"/>
        </w:rPr>
        <w:t xml:space="preserve"> </w:t>
      </w:r>
      <w:proofErr w:type="spellStart"/>
      <w:r w:rsidR="0031119F" w:rsidRPr="00A06608">
        <w:rPr>
          <w:color w:val="auto"/>
        </w:rPr>
        <w:t>Seretse</w:t>
      </w:r>
      <w:proofErr w:type="spellEnd"/>
      <w:r w:rsidR="0031119F" w:rsidRPr="00A06608">
        <w:rPr>
          <w:color w:val="auto"/>
        </w:rPr>
        <w:t xml:space="preserve"> </w:t>
      </w:r>
      <w:proofErr w:type="spellStart"/>
      <w:r w:rsidR="0031119F" w:rsidRPr="00A06608">
        <w:rPr>
          <w:color w:val="auto"/>
        </w:rPr>
        <w:t>Khama</w:t>
      </w:r>
      <w:proofErr w:type="spellEnd"/>
      <w:r w:rsidR="0031119F" w:rsidRPr="00A06608">
        <w:rPr>
          <w:color w:val="auto"/>
        </w:rPr>
        <w:t xml:space="preserve"> Ian </w:t>
      </w:r>
      <w:proofErr w:type="spellStart"/>
      <w:r w:rsidRPr="00A06608">
        <w:rPr>
          <w:color w:val="auto"/>
        </w:rPr>
        <w:t>Khama</w:t>
      </w:r>
      <w:proofErr w:type="spellEnd"/>
      <w:r w:rsidRPr="00A06608">
        <w:rPr>
          <w:color w:val="auto"/>
        </w:rPr>
        <w:t xml:space="preserve"> on the occasion </w:t>
      </w:r>
      <w:r w:rsidR="00851449" w:rsidRPr="00A06608">
        <w:rPr>
          <w:color w:val="auto"/>
        </w:rPr>
        <w:t>o</w:t>
      </w:r>
      <w:r w:rsidRPr="00A06608">
        <w:rPr>
          <w:color w:val="auto"/>
        </w:rPr>
        <w:t xml:space="preserve">f the official opening to the extension of the </w:t>
      </w:r>
      <w:proofErr w:type="spellStart"/>
      <w:r w:rsidRPr="00A06608">
        <w:rPr>
          <w:color w:val="auto"/>
        </w:rPr>
        <w:t>Broadhurst</w:t>
      </w:r>
      <w:proofErr w:type="spellEnd"/>
      <w:r w:rsidRPr="00A06608">
        <w:rPr>
          <w:color w:val="auto"/>
        </w:rPr>
        <w:t xml:space="preserve"> Magistrates’ Court on 13</w:t>
      </w:r>
      <w:r w:rsidRPr="00A06608">
        <w:rPr>
          <w:color w:val="auto"/>
          <w:vertAlign w:val="superscript"/>
        </w:rPr>
        <w:t>th</w:t>
      </w:r>
      <w:r w:rsidRPr="00A06608">
        <w:rPr>
          <w:color w:val="auto"/>
        </w:rPr>
        <w:t xml:space="preserve"> March 2018. </w:t>
      </w:r>
      <w:r w:rsidR="009136FD" w:rsidRPr="00A06608">
        <w:rPr>
          <w:color w:val="auto"/>
        </w:rPr>
        <w:t xml:space="preserve">  On </w:t>
      </w:r>
      <w:r w:rsidRPr="00A06608">
        <w:rPr>
          <w:color w:val="auto"/>
        </w:rPr>
        <w:t>that occasion</w:t>
      </w:r>
      <w:r w:rsidR="00237ADC" w:rsidRPr="00A06608">
        <w:rPr>
          <w:color w:val="auto"/>
        </w:rPr>
        <w:t>,</w:t>
      </w:r>
      <w:r w:rsidRPr="00A06608">
        <w:rPr>
          <w:color w:val="auto"/>
        </w:rPr>
        <w:t xml:space="preserve"> I asked him to </w:t>
      </w:r>
      <w:r w:rsidR="0031119F" w:rsidRPr="00A06608">
        <w:rPr>
          <w:color w:val="auto"/>
        </w:rPr>
        <w:t xml:space="preserve">pass </w:t>
      </w:r>
      <w:r w:rsidRPr="00A06608">
        <w:rPr>
          <w:color w:val="auto"/>
        </w:rPr>
        <w:t>a word on our behalf to t</w:t>
      </w:r>
      <w:r w:rsidR="0031119F" w:rsidRPr="00A06608">
        <w:rPr>
          <w:color w:val="auto"/>
        </w:rPr>
        <w:t>he incoming President on the dir</w:t>
      </w:r>
      <w:r w:rsidRPr="00A06608">
        <w:rPr>
          <w:color w:val="auto"/>
        </w:rPr>
        <w:t xml:space="preserve">e need for the construction of purpose built courts in </w:t>
      </w:r>
      <w:proofErr w:type="spellStart"/>
      <w:r w:rsidRPr="00A06608">
        <w:rPr>
          <w:color w:val="auto"/>
        </w:rPr>
        <w:t>Ghanzi</w:t>
      </w:r>
      <w:proofErr w:type="spellEnd"/>
      <w:r w:rsidRPr="00A06608">
        <w:rPr>
          <w:color w:val="auto"/>
        </w:rPr>
        <w:t xml:space="preserve">, </w:t>
      </w:r>
      <w:proofErr w:type="spellStart"/>
      <w:r w:rsidRPr="00A06608">
        <w:rPr>
          <w:color w:val="auto"/>
        </w:rPr>
        <w:t>Serowe</w:t>
      </w:r>
      <w:proofErr w:type="spellEnd"/>
      <w:r w:rsidRPr="00A06608">
        <w:rPr>
          <w:color w:val="auto"/>
        </w:rPr>
        <w:t xml:space="preserve"> and </w:t>
      </w:r>
      <w:r w:rsidR="00BF318B" w:rsidRPr="00A06608">
        <w:rPr>
          <w:color w:val="auto"/>
        </w:rPr>
        <w:t xml:space="preserve">Francistown.  </w:t>
      </w:r>
      <w:r w:rsidR="009136FD" w:rsidRPr="00A06608">
        <w:rPr>
          <w:color w:val="auto"/>
        </w:rPr>
        <w:t xml:space="preserve"> </w:t>
      </w:r>
      <w:r w:rsidRPr="00A06608">
        <w:rPr>
          <w:color w:val="auto"/>
        </w:rPr>
        <w:t>I am now saying this</w:t>
      </w:r>
      <w:r w:rsidR="00D36F14" w:rsidRPr="00A06608">
        <w:rPr>
          <w:color w:val="auto"/>
        </w:rPr>
        <w:t>, Your Excellency,</w:t>
      </w:r>
      <w:r w:rsidR="007E08B1" w:rsidRPr="00A06608">
        <w:rPr>
          <w:color w:val="auto"/>
        </w:rPr>
        <w:t xml:space="preserve"> in your hearing.</w:t>
      </w:r>
      <w:r w:rsidRPr="00A06608">
        <w:rPr>
          <w:color w:val="auto"/>
        </w:rPr>
        <w:t xml:space="preserve"> </w:t>
      </w:r>
      <w:r w:rsidR="0031119F" w:rsidRPr="00A06608">
        <w:rPr>
          <w:color w:val="auto"/>
        </w:rPr>
        <w:t>Y</w:t>
      </w:r>
      <w:r w:rsidR="00D36F14" w:rsidRPr="00A06608">
        <w:rPr>
          <w:color w:val="auto"/>
        </w:rPr>
        <w:t xml:space="preserve">our Excellency, </w:t>
      </w:r>
      <w:r w:rsidRPr="00A06608">
        <w:rPr>
          <w:color w:val="auto"/>
        </w:rPr>
        <w:t xml:space="preserve">this </w:t>
      </w:r>
      <w:r w:rsidR="008B5E97" w:rsidRPr="00A06608">
        <w:rPr>
          <w:color w:val="auto"/>
        </w:rPr>
        <w:t xml:space="preserve">also </w:t>
      </w:r>
      <w:r w:rsidR="0031119F" w:rsidRPr="00A06608">
        <w:rPr>
          <w:color w:val="auto"/>
        </w:rPr>
        <w:t>d</w:t>
      </w:r>
      <w:r w:rsidR="001D08E6" w:rsidRPr="00A06608">
        <w:rPr>
          <w:color w:val="auto"/>
        </w:rPr>
        <w:t>o</w:t>
      </w:r>
      <w:r w:rsidR="0031119F" w:rsidRPr="00A06608">
        <w:rPr>
          <w:color w:val="auto"/>
        </w:rPr>
        <w:t xml:space="preserve">vetails </w:t>
      </w:r>
      <w:r w:rsidR="00FA5AF9" w:rsidRPr="00A06608">
        <w:rPr>
          <w:color w:val="auto"/>
        </w:rPr>
        <w:t>with a salient</w:t>
      </w:r>
      <w:r w:rsidRPr="00A06608">
        <w:rPr>
          <w:color w:val="auto"/>
        </w:rPr>
        <w:t xml:space="preserve"> issue on the resou</w:t>
      </w:r>
      <w:r w:rsidR="008B5E97" w:rsidRPr="00A06608">
        <w:rPr>
          <w:color w:val="auto"/>
        </w:rPr>
        <w:t>rcing of the Judiciary and its S</w:t>
      </w:r>
      <w:r w:rsidRPr="00A06608">
        <w:rPr>
          <w:color w:val="auto"/>
        </w:rPr>
        <w:t xml:space="preserve">takeholders which </w:t>
      </w:r>
      <w:r w:rsidR="0031119F" w:rsidRPr="00A06608">
        <w:rPr>
          <w:color w:val="auto"/>
        </w:rPr>
        <w:t xml:space="preserve">proposals </w:t>
      </w:r>
      <w:r w:rsidRPr="00A06608">
        <w:rPr>
          <w:color w:val="auto"/>
        </w:rPr>
        <w:t xml:space="preserve">are before Government. These are weighty matters which the incoming Chief Justice will hit </w:t>
      </w:r>
      <w:r w:rsidR="00FA5AF9" w:rsidRPr="00A06608">
        <w:rPr>
          <w:color w:val="auto"/>
        </w:rPr>
        <w:t xml:space="preserve">the ground running with. I am </w:t>
      </w:r>
      <w:r w:rsidRPr="00A06608">
        <w:rPr>
          <w:color w:val="auto"/>
        </w:rPr>
        <w:t>hopeful that Your Excellency’s administration will continue to demonstrate keenness and sensiti</w:t>
      </w:r>
      <w:r w:rsidR="008B5E97" w:rsidRPr="00A06608">
        <w:rPr>
          <w:color w:val="auto"/>
        </w:rPr>
        <w:t>vity towards the Judiciary</w:t>
      </w:r>
      <w:r w:rsidR="00FA5AF9" w:rsidRPr="00A06608">
        <w:rPr>
          <w:color w:val="auto"/>
        </w:rPr>
        <w:t>,</w:t>
      </w:r>
      <w:r w:rsidR="008B5E97" w:rsidRPr="00A06608">
        <w:rPr>
          <w:color w:val="auto"/>
        </w:rPr>
        <w:t xml:space="preserve"> </w:t>
      </w:r>
      <w:proofErr w:type="spellStart"/>
      <w:r w:rsidR="008B5E97" w:rsidRPr="00A06608">
        <w:rPr>
          <w:color w:val="auto"/>
        </w:rPr>
        <w:t>more</w:t>
      </w:r>
      <w:r w:rsidRPr="00A06608">
        <w:rPr>
          <w:color w:val="auto"/>
        </w:rPr>
        <w:t>so</w:t>
      </w:r>
      <w:proofErr w:type="spellEnd"/>
      <w:r w:rsidR="00FA5AF9" w:rsidRPr="00A06608">
        <w:rPr>
          <w:color w:val="auto"/>
        </w:rPr>
        <w:t>,</w:t>
      </w:r>
      <w:r w:rsidRPr="00A06608">
        <w:rPr>
          <w:color w:val="auto"/>
        </w:rPr>
        <w:t xml:space="preserve"> that </w:t>
      </w:r>
      <w:r w:rsidR="00FA5AF9" w:rsidRPr="00A06608">
        <w:rPr>
          <w:color w:val="auto"/>
        </w:rPr>
        <w:t xml:space="preserve">the </w:t>
      </w:r>
      <w:r w:rsidR="00851449" w:rsidRPr="00A06608">
        <w:rPr>
          <w:color w:val="auto"/>
        </w:rPr>
        <w:t>Rule of Law</w:t>
      </w:r>
      <w:r w:rsidR="00FA5AF9" w:rsidRPr="00A06608">
        <w:rPr>
          <w:color w:val="auto"/>
        </w:rPr>
        <w:t xml:space="preserve"> Pillar</w:t>
      </w:r>
      <w:r w:rsidR="00851449" w:rsidRPr="00A06608">
        <w:rPr>
          <w:color w:val="auto"/>
        </w:rPr>
        <w:t xml:space="preserve"> is the </w:t>
      </w:r>
      <w:r w:rsidR="008B5E97" w:rsidRPr="00A06608">
        <w:rPr>
          <w:color w:val="auto"/>
        </w:rPr>
        <w:t>anchor of our V</w:t>
      </w:r>
      <w:r w:rsidR="00851449" w:rsidRPr="00A06608">
        <w:rPr>
          <w:color w:val="auto"/>
        </w:rPr>
        <w:t>ision 2036.</w:t>
      </w:r>
    </w:p>
    <w:p w:rsidR="00851449" w:rsidRPr="00A06608" w:rsidRDefault="00851449" w:rsidP="00F1722F">
      <w:pPr>
        <w:pStyle w:val="Default"/>
        <w:spacing w:line="480" w:lineRule="auto"/>
        <w:ind w:left="360"/>
        <w:jc w:val="both"/>
        <w:rPr>
          <w:color w:val="auto"/>
        </w:rPr>
      </w:pPr>
    </w:p>
    <w:p w:rsidR="00F1722F" w:rsidRPr="00A06608" w:rsidRDefault="00851449" w:rsidP="00F5159C">
      <w:pPr>
        <w:pStyle w:val="Default"/>
        <w:numPr>
          <w:ilvl w:val="0"/>
          <w:numId w:val="2"/>
        </w:numPr>
        <w:spacing w:line="480" w:lineRule="auto"/>
        <w:ind w:left="567" w:hanging="567"/>
        <w:jc w:val="both"/>
        <w:rPr>
          <w:b/>
          <w:color w:val="auto"/>
        </w:rPr>
      </w:pPr>
      <w:r w:rsidRPr="00A06608">
        <w:rPr>
          <w:b/>
          <w:i/>
          <w:color w:val="auto"/>
        </w:rPr>
        <w:t>Distinguished Guests,</w:t>
      </w:r>
    </w:p>
    <w:p w:rsidR="009A1C12" w:rsidRPr="00A06608" w:rsidRDefault="00851449" w:rsidP="009A1C12">
      <w:pPr>
        <w:pStyle w:val="Default"/>
        <w:spacing w:line="480" w:lineRule="auto"/>
        <w:ind w:left="567"/>
        <w:jc w:val="both"/>
        <w:rPr>
          <w:color w:val="auto"/>
        </w:rPr>
      </w:pPr>
      <w:r w:rsidRPr="00A06608">
        <w:rPr>
          <w:color w:val="auto"/>
        </w:rPr>
        <w:t xml:space="preserve">Speaking about </w:t>
      </w:r>
      <w:r w:rsidR="00FA5AF9" w:rsidRPr="00A06608">
        <w:rPr>
          <w:color w:val="auto"/>
        </w:rPr>
        <w:t xml:space="preserve">the </w:t>
      </w:r>
      <w:r w:rsidRPr="00A06608">
        <w:rPr>
          <w:color w:val="auto"/>
        </w:rPr>
        <w:t>Rule of Law, I wish to salute the Government for its adhere</w:t>
      </w:r>
      <w:r w:rsidR="0031119F" w:rsidRPr="00A06608">
        <w:rPr>
          <w:color w:val="auto"/>
        </w:rPr>
        <w:t xml:space="preserve">nce and </w:t>
      </w:r>
      <w:r w:rsidRPr="00A06608">
        <w:rPr>
          <w:color w:val="auto"/>
        </w:rPr>
        <w:t xml:space="preserve">observance of this </w:t>
      </w:r>
      <w:r w:rsidR="0031119F" w:rsidRPr="00A06608">
        <w:rPr>
          <w:color w:val="auto"/>
        </w:rPr>
        <w:t>tenet.</w:t>
      </w:r>
      <w:r w:rsidRPr="00A06608">
        <w:rPr>
          <w:color w:val="auto"/>
        </w:rPr>
        <w:t xml:space="preserve"> The Government has obeyed all court order</w:t>
      </w:r>
      <w:r w:rsidR="0031119F" w:rsidRPr="00A06608">
        <w:rPr>
          <w:color w:val="auto"/>
        </w:rPr>
        <w:t>s</w:t>
      </w:r>
      <w:r w:rsidRPr="00A06608">
        <w:rPr>
          <w:color w:val="auto"/>
        </w:rPr>
        <w:t xml:space="preserve"> and </w:t>
      </w:r>
      <w:r w:rsidR="0031119F" w:rsidRPr="00A06608">
        <w:rPr>
          <w:color w:val="auto"/>
        </w:rPr>
        <w:t>rulings</w:t>
      </w:r>
      <w:r w:rsidRPr="00A06608">
        <w:rPr>
          <w:color w:val="auto"/>
        </w:rPr>
        <w:t xml:space="preserve">, even those against it. I know </w:t>
      </w:r>
      <w:r w:rsidR="0031119F" w:rsidRPr="00A06608">
        <w:rPr>
          <w:color w:val="auto"/>
        </w:rPr>
        <w:t xml:space="preserve">of no undue </w:t>
      </w:r>
      <w:r w:rsidRPr="00A06608">
        <w:rPr>
          <w:color w:val="auto"/>
        </w:rPr>
        <w:t xml:space="preserve">influence from any quarter in Government, during my tenure that has been brought </w:t>
      </w:r>
      <w:r w:rsidRPr="00A06608">
        <w:rPr>
          <w:color w:val="auto"/>
        </w:rPr>
        <w:lastRenderedPageBreak/>
        <w:t xml:space="preserve">to bear on any Judicial Officer, be it a Judge </w:t>
      </w:r>
      <w:r w:rsidR="008B5E97" w:rsidRPr="00A06608">
        <w:rPr>
          <w:color w:val="auto"/>
        </w:rPr>
        <w:t>or Magistrate, on how to adjudicate</w:t>
      </w:r>
      <w:r w:rsidRPr="00A06608">
        <w:rPr>
          <w:color w:val="auto"/>
        </w:rPr>
        <w:t xml:space="preserve"> over a case.</w:t>
      </w:r>
    </w:p>
    <w:p w:rsidR="001C4BFB" w:rsidRPr="00A06608" w:rsidRDefault="00F5159C" w:rsidP="00F5159C">
      <w:pPr>
        <w:pStyle w:val="Default"/>
        <w:spacing w:line="480" w:lineRule="auto"/>
        <w:ind w:left="1134" w:hanging="567"/>
        <w:jc w:val="both"/>
        <w:rPr>
          <w:color w:val="auto"/>
        </w:rPr>
      </w:pPr>
      <w:r w:rsidRPr="00A06608">
        <w:rPr>
          <w:color w:val="auto"/>
        </w:rPr>
        <w:t xml:space="preserve">10.1 </w:t>
      </w:r>
      <w:r w:rsidR="001C4BFB" w:rsidRPr="00A06608">
        <w:rPr>
          <w:color w:val="auto"/>
        </w:rPr>
        <w:t>There is nothing that tarnishes and spoils the image of a country like an unc</w:t>
      </w:r>
      <w:r w:rsidR="00FA5AF9" w:rsidRPr="00A06608">
        <w:rPr>
          <w:color w:val="auto"/>
        </w:rPr>
        <w:t>lean or compromised Judiciary</w:t>
      </w:r>
      <w:r w:rsidR="00AA4DA7" w:rsidRPr="00A06608">
        <w:rPr>
          <w:color w:val="auto"/>
        </w:rPr>
        <w:t>.</w:t>
      </w:r>
      <w:r w:rsidR="00FA5AF9" w:rsidRPr="00A06608">
        <w:rPr>
          <w:color w:val="auto"/>
        </w:rPr>
        <w:t xml:space="preserve"> P</w:t>
      </w:r>
      <w:r w:rsidR="001C4BFB" w:rsidRPr="00A06608">
        <w:rPr>
          <w:color w:val="auto"/>
        </w:rPr>
        <w:t>ublic confidence is the recipe</w:t>
      </w:r>
      <w:r w:rsidR="0031119F" w:rsidRPr="00A06608">
        <w:rPr>
          <w:color w:val="auto"/>
        </w:rPr>
        <w:t xml:space="preserve"> and catalyst</w:t>
      </w:r>
      <w:r w:rsidR="001C4BFB" w:rsidRPr="00A06608">
        <w:rPr>
          <w:color w:val="auto"/>
        </w:rPr>
        <w:t xml:space="preserve"> which sustains any </w:t>
      </w:r>
      <w:r w:rsidR="00F94781" w:rsidRPr="00A06608">
        <w:rPr>
          <w:color w:val="auto"/>
        </w:rPr>
        <w:t>Judiciary’s independence and is th</w:t>
      </w:r>
      <w:r w:rsidR="0096365B" w:rsidRPr="00A06608">
        <w:rPr>
          <w:color w:val="auto"/>
        </w:rPr>
        <w:t xml:space="preserve">e bedrock for any country that </w:t>
      </w:r>
      <w:r w:rsidR="00F94781" w:rsidRPr="00A06608">
        <w:rPr>
          <w:color w:val="auto"/>
        </w:rPr>
        <w:t>yearns to prosper.</w:t>
      </w:r>
    </w:p>
    <w:p w:rsidR="00543066" w:rsidRPr="00A06608" w:rsidRDefault="00543066" w:rsidP="00543066">
      <w:pPr>
        <w:pStyle w:val="Default"/>
        <w:spacing w:line="480" w:lineRule="auto"/>
        <w:ind w:left="1260"/>
        <w:jc w:val="both"/>
        <w:rPr>
          <w:color w:val="auto"/>
        </w:rPr>
      </w:pPr>
    </w:p>
    <w:p w:rsidR="00F94781" w:rsidRPr="00A06608" w:rsidRDefault="00591C53" w:rsidP="00F5159C">
      <w:pPr>
        <w:pStyle w:val="Default"/>
        <w:numPr>
          <w:ilvl w:val="1"/>
          <w:numId w:val="8"/>
        </w:numPr>
        <w:spacing w:line="480" w:lineRule="auto"/>
        <w:ind w:left="1134" w:hanging="567"/>
        <w:jc w:val="both"/>
        <w:rPr>
          <w:color w:val="auto"/>
        </w:rPr>
      </w:pPr>
      <w:r w:rsidRPr="00A06608">
        <w:rPr>
          <w:color w:val="auto"/>
        </w:rPr>
        <w:t xml:space="preserve"> </w:t>
      </w:r>
      <w:r w:rsidR="00F94781" w:rsidRPr="00A06608">
        <w:rPr>
          <w:color w:val="auto"/>
        </w:rPr>
        <w:t xml:space="preserve">Judicial </w:t>
      </w:r>
      <w:r w:rsidR="00CA63EE" w:rsidRPr="00A06608">
        <w:rPr>
          <w:color w:val="auto"/>
        </w:rPr>
        <w:t>officers</w:t>
      </w:r>
      <w:r w:rsidR="00F94781" w:rsidRPr="00A06608">
        <w:rPr>
          <w:color w:val="auto"/>
        </w:rPr>
        <w:t xml:space="preserve"> are bound by the oath of office in the discharge of their duties, </w:t>
      </w:r>
      <w:proofErr w:type="spellStart"/>
      <w:r w:rsidR="00F94781" w:rsidRPr="00A06608">
        <w:rPr>
          <w:color w:val="auto"/>
        </w:rPr>
        <w:t>i.e</w:t>
      </w:r>
      <w:proofErr w:type="spellEnd"/>
      <w:r w:rsidR="00F94781" w:rsidRPr="00A06608">
        <w:rPr>
          <w:color w:val="auto"/>
        </w:rPr>
        <w:t xml:space="preserve">, without fear, </w:t>
      </w:r>
      <w:proofErr w:type="spellStart"/>
      <w:r w:rsidR="00F94781" w:rsidRPr="00A06608">
        <w:rPr>
          <w:color w:val="auto"/>
        </w:rPr>
        <w:t>favour</w:t>
      </w:r>
      <w:proofErr w:type="spellEnd"/>
      <w:r w:rsidR="00F94781" w:rsidRPr="00A06608">
        <w:rPr>
          <w:color w:val="auto"/>
        </w:rPr>
        <w:t>, affection</w:t>
      </w:r>
      <w:r w:rsidR="00FA5AF9" w:rsidRPr="00A06608">
        <w:rPr>
          <w:color w:val="auto"/>
        </w:rPr>
        <w:t xml:space="preserve"> </w:t>
      </w:r>
      <w:r w:rsidR="00F94781" w:rsidRPr="00A06608">
        <w:rPr>
          <w:color w:val="auto"/>
        </w:rPr>
        <w:t>or ill will.</w:t>
      </w:r>
    </w:p>
    <w:p w:rsidR="00F94781" w:rsidRPr="00A06608" w:rsidRDefault="00BF318B" w:rsidP="00F5159C">
      <w:pPr>
        <w:pStyle w:val="Default"/>
        <w:spacing w:line="480" w:lineRule="auto"/>
        <w:ind w:left="1134" w:hanging="567"/>
        <w:jc w:val="both"/>
        <w:rPr>
          <w:color w:val="auto"/>
        </w:rPr>
      </w:pPr>
      <w:r w:rsidRPr="00A06608">
        <w:rPr>
          <w:color w:val="auto"/>
        </w:rPr>
        <w:t>10</w:t>
      </w:r>
      <w:r w:rsidR="0031119F" w:rsidRPr="00A06608">
        <w:rPr>
          <w:color w:val="auto"/>
        </w:rPr>
        <w:t>.3</w:t>
      </w:r>
      <w:r w:rsidR="00591C53" w:rsidRPr="00A06608">
        <w:rPr>
          <w:color w:val="auto"/>
        </w:rPr>
        <w:t xml:space="preserve"> </w:t>
      </w:r>
      <w:r w:rsidR="00FA5AF9" w:rsidRPr="00A06608">
        <w:rPr>
          <w:color w:val="auto"/>
        </w:rPr>
        <w:t>When there i</w:t>
      </w:r>
      <w:r w:rsidR="0096365B" w:rsidRPr="00A06608">
        <w:rPr>
          <w:color w:val="auto"/>
        </w:rPr>
        <w:t>s a dispute or issues</w:t>
      </w:r>
      <w:r w:rsidR="00FA5AF9" w:rsidRPr="00A06608">
        <w:rPr>
          <w:color w:val="auto"/>
        </w:rPr>
        <w:t xml:space="preserve"> of national or public interest, Litigants approach the C</w:t>
      </w:r>
      <w:r w:rsidR="0096365B" w:rsidRPr="00A06608">
        <w:rPr>
          <w:color w:val="auto"/>
        </w:rPr>
        <w:t>ourts which in turn play a stabilizing role of expeditiously and impartially adjudicating over the matters. Our</w:t>
      </w:r>
      <w:r w:rsidR="00FA5AF9" w:rsidRPr="00A06608">
        <w:rPr>
          <w:color w:val="auto"/>
        </w:rPr>
        <w:t xml:space="preserve"> society has confidence in the C</w:t>
      </w:r>
      <w:r w:rsidR="0096365B" w:rsidRPr="00A06608">
        <w:rPr>
          <w:color w:val="auto"/>
        </w:rPr>
        <w:t>ourt system a</w:t>
      </w:r>
      <w:r w:rsidR="00FA5AF9" w:rsidRPr="00A06608">
        <w:rPr>
          <w:color w:val="auto"/>
        </w:rPr>
        <w:t>s they comply with and respect C</w:t>
      </w:r>
      <w:r w:rsidR="0096365B" w:rsidRPr="00A06608">
        <w:rPr>
          <w:color w:val="auto"/>
        </w:rPr>
        <w:t xml:space="preserve">ourt decisions and move on with their lives. </w:t>
      </w:r>
      <w:r w:rsidR="00F94781" w:rsidRPr="00A06608">
        <w:rPr>
          <w:color w:val="auto"/>
        </w:rPr>
        <w:t xml:space="preserve">This is the Judiciary I </w:t>
      </w:r>
      <w:r w:rsidR="0096365B" w:rsidRPr="00A06608">
        <w:rPr>
          <w:color w:val="auto"/>
        </w:rPr>
        <w:t xml:space="preserve">had the privilege to serve for so many memorable years with full commitment and integrity, </w:t>
      </w:r>
      <w:r w:rsidR="00CA63EE" w:rsidRPr="00A06608">
        <w:rPr>
          <w:color w:val="auto"/>
        </w:rPr>
        <w:t xml:space="preserve">was bequeathed with and I </w:t>
      </w:r>
      <w:r w:rsidR="001D08E6" w:rsidRPr="00A06608">
        <w:rPr>
          <w:color w:val="auto"/>
        </w:rPr>
        <w:t>am also bequeathing</w:t>
      </w:r>
      <w:r w:rsidR="00CA63EE" w:rsidRPr="00A06608">
        <w:rPr>
          <w:color w:val="auto"/>
        </w:rPr>
        <w:t xml:space="preserve"> for p</w:t>
      </w:r>
      <w:r w:rsidR="001D08E6" w:rsidRPr="00A06608">
        <w:rPr>
          <w:color w:val="auto"/>
        </w:rPr>
        <w:t>osterity.</w:t>
      </w:r>
    </w:p>
    <w:p w:rsidR="00CA63EE" w:rsidRPr="00A06608" w:rsidRDefault="00CA63EE" w:rsidP="00851449">
      <w:pPr>
        <w:pStyle w:val="Default"/>
        <w:spacing w:line="480" w:lineRule="auto"/>
        <w:ind w:left="360"/>
        <w:jc w:val="both"/>
        <w:rPr>
          <w:color w:val="auto"/>
        </w:rPr>
      </w:pPr>
    </w:p>
    <w:p w:rsidR="00851449" w:rsidRPr="00A06608" w:rsidRDefault="00CA63EE" w:rsidP="00F5159C">
      <w:pPr>
        <w:pStyle w:val="Default"/>
        <w:numPr>
          <w:ilvl w:val="0"/>
          <w:numId w:val="2"/>
        </w:numPr>
        <w:spacing w:line="480" w:lineRule="auto"/>
        <w:ind w:left="567" w:hanging="567"/>
        <w:jc w:val="both"/>
        <w:rPr>
          <w:b/>
          <w:color w:val="auto"/>
        </w:rPr>
      </w:pPr>
      <w:r w:rsidRPr="00A06608">
        <w:rPr>
          <w:b/>
          <w:i/>
          <w:color w:val="auto"/>
        </w:rPr>
        <w:t xml:space="preserve">Ladies </w:t>
      </w:r>
      <w:r w:rsidR="003B64E0" w:rsidRPr="00A06608">
        <w:rPr>
          <w:b/>
          <w:i/>
          <w:color w:val="auto"/>
        </w:rPr>
        <w:t>and Gentlemen</w:t>
      </w:r>
      <w:r w:rsidRPr="00A06608">
        <w:rPr>
          <w:b/>
          <w:i/>
          <w:color w:val="auto"/>
        </w:rPr>
        <w:t>,</w:t>
      </w:r>
    </w:p>
    <w:p w:rsidR="00591C53" w:rsidRPr="00A06608" w:rsidRDefault="00CA63EE" w:rsidP="00F5159C">
      <w:pPr>
        <w:pStyle w:val="Default"/>
        <w:spacing w:line="480" w:lineRule="auto"/>
        <w:ind w:left="567"/>
        <w:jc w:val="both"/>
        <w:rPr>
          <w:color w:val="auto"/>
        </w:rPr>
      </w:pPr>
      <w:r w:rsidRPr="00A06608">
        <w:rPr>
          <w:color w:val="auto"/>
        </w:rPr>
        <w:t xml:space="preserve">Heading the Judiciary in the cockpit has not been </w:t>
      </w:r>
    </w:p>
    <w:p w:rsidR="00BF318B" w:rsidRPr="00A06608" w:rsidRDefault="00CA63EE" w:rsidP="00F5159C">
      <w:pPr>
        <w:pStyle w:val="Default"/>
        <w:spacing w:line="480" w:lineRule="auto"/>
        <w:ind w:left="567"/>
        <w:jc w:val="both"/>
        <w:rPr>
          <w:color w:val="auto"/>
        </w:rPr>
      </w:pPr>
      <w:r w:rsidRPr="00A06608">
        <w:rPr>
          <w:color w:val="auto"/>
        </w:rPr>
        <w:t xml:space="preserve">a smooth ride. There have been some </w:t>
      </w:r>
      <w:r w:rsidR="001D08E6" w:rsidRPr="00A06608">
        <w:rPr>
          <w:color w:val="auto"/>
        </w:rPr>
        <w:t xml:space="preserve">storms resulting in </w:t>
      </w:r>
      <w:r w:rsidRPr="00A06608">
        <w:rPr>
          <w:color w:val="auto"/>
        </w:rPr>
        <w:t xml:space="preserve">bumpy rides along the way. The storms cleared and the landing was comfortable, lessons drawn and learnt. </w:t>
      </w:r>
    </w:p>
    <w:p w:rsidR="00F5159C" w:rsidRPr="00A06608" w:rsidRDefault="00F5159C" w:rsidP="00F5159C">
      <w:pPr>
        <w:pStyle w:val="Default"/>
        <w:spacing w:line="480" w:lineRule="auto"/>
        <w:ind w:left="567"/>
        <w:jc w:val="both"/>
        <w:rPr>
          <w:color w:val="auto"/>
        </w:rPr>
      </w:pPr>
    </w:p>
    <w:p w:rsidR="008F02B0" w:rsidRPr="00A06608" w:rsidRDefault="00BF318B" w:rsidP="00F5159C">
      <w:pPr>
        <w:pStyle w:val="Default"/>
        <w:spacing w:line="480" w:lineRule="auto"/>
        <w:ind w:left="1134" w:hanging="567"/>
        <w:jc w:val="both"/>
        <w:rPr>
          <w:color w:val="auto"/>
        </w:rPr>
      </w:pPr>
      <w:r w:rsidRPr="00A06608">
        <w:rPr>
          <w:color w:val="auto"/>
        </w:rPr>
        <w:t>11.1</w:t>
      </w:r>
      <w:r w:rsidRPr="00A06608">
        <w:rPr>
          <w:color w:val="auto"/>
        </w:rPr>
        <w:tab/>
      </w:r>
      <w:r w:rsidR="00591C53" w:rsidRPr="00A06608">
        <w:rPr>
          <w:color w:val="auto"/>
        </w:rPr>
        <w:t xml:space="preserve"> </w:t>
      </w:r>
      <w:r w:rsidR="00CA63EE" w:rsidRPr="00A06608">
        <w:rPr>
          <w:color w:val="auto"/>
        </w:rPr>
        <w:t xml:space="preserve">I had a </w:t>
      </w:r>
      <w:r w:rsidR="001D08E6" w:rsidRPr="00A06608">
        <w:rPr>
          <w:color w:val="auto"/>
        </w:rPr>
        <w:t xml:space="preserve">dynamic </w:t>
      </w:r>
      <w:r w:rsidR="00CA63EE" w:rsidRPr="00A06608">
        <w:rPr>
          <w:color w:val="auto"/>
        </w:rPr>
        <w:t xml:space="preserve">team during my Chief Justiceship which I always </w:t>
      </w:r>
      <w:r w:rsidR="001D08E6" w:rsidRPr="00A06608">
        <w:rPr>
          <w:color w:val="auto"/>
        </w:rPr>
        <w:t>relied</w:t>
      </w:r>
      <w:r w:rsidR="00CA63EE" w:rsidRPr="00A06608">
        <w:rPr>
          <w:color w:val="auto"/>
        </w:rPr>
        <w:t xml:space="preserve"> upon for honest and genuine advice. Even though there </w:t>
      </w:r>
      <w:r w:rsidR="001D08E6" w:rsidRPr="00A06608">
        <w:rPr>
          <w:color w:val="auto"/>
        </w:rPr>
        <w:t>were differences in opinion</w:t>
      </w:r>
      <w:r w:rsidR="00CA63EE" w:rsidRPr="00A06608">
        <w:rPr>
          <w:color w:val="auto"/>
        </w:rPr>
        <w:t xml:space="preserve">, I felt these were motivated </w:t>
      </w:r>
      <w:r w:rsidR="00353CAC" w:rsidRPr="00A06608">
        <w:rPr>
          <w:color w:val="auto"/>
        </w:rPr>
        <w:t xml:space="preserve">by </w:t>
      </w:r>
      <w:r w:rsidR="00353CAC" w:rsidRPr="00A06608">
        <w:rPr>
          <w:i/>
          <w:color w:val="auto"/>
        </w:rPr>
        <w:t>bona fide</w:t>
      </w:r>
      <w:r w:rsidR="00CA63EE" w:rsidRPr="00A06608">
        <w:rPr>
          <w:i/>
          <w:color w:val="auto"/>
        </w:rPr>
        <w:t xml:space="preserve"> </w:t>
      </w:r>
      <w:r w:rsidR="00353CAC" w:rsidRPr="00A06608">
        <w:rPr>
          <w:color w:val="auto"/>
        </w:rPr>
        <w:t>interest</w:t>
      </w:r>
      <w:r w:rsidR="001D08E6" w:rsidRPr="00A06608">
        <w:rPr>
          <w:color w:val="auto"/>
        </w:rPr>
        <w:t>s</w:t>
      </w:r>
      <w:r w:rsidR="00353CAC" w:rsidRPr="00A06608">
        <w:rPr>
          <w:color w:val="auto"/>
        </w:rPr>
        <w:t xml:space="preserve"> for the Judiciary and </w:t>
      </w:r>
      <w:r w:rsidR="001D08E6" w:rsidRPr="00A06608">
        <w:rPr>
          <w:color w:val="auto"/>
        </w:rPr>
        <w:t xml:space="preserve">the </w:t>
      </w:r>
      <w:r w:rsidR="00353CAC" w:rsidRPr="00A06608">
        <w:rPr>
          <w:color w:val="auto"/>
        </w:rPr>
        <w:t xml:space="preserve">country. I </w:t>
      </w:r>
      <w:r w:rsidR="001D08E6" w:rsidRPr="00A06608">
        <w:rPr>
          <w:color w:val="auto"/>
        </w:rPr>
        <w:t>strongly</w:t>
      </w:r>
      <w:r w:rsidR="00D23CDC" w:rsidRPr="00A06608">
        <w:rPr>
          <w:color w:val="auto"/>
        </w:rPr>
        <w:t xml:space="preserve"> </w:t>
      </w:r>
      <w:r w:rsidR="001D08E6" w:rsidRPr="00A06608">
        <w:rPr>
          <w:color w:val="auto"/>
        </w:rPr>
        <w:t xml:space="preserve">urge </w:t>
      </w:r>
      <w:r w:rsidR="00353CAC" w:rsidRPr="00A06608">
        <w:rPr>
          <w:color w:val="auto"/>
        </w:rPr>
        <w:t>that the same support</w:t>
      </w:r>
      <w:r w:rsidRPr="00A06608">
        <w:rPr>
          <w:color w:val="auto"/>
        </w:rPr>
        <w:t>,</w:t>
      </w:r>
      <w:r w:rsidR="00353CAC" w:rsidRPr="00A06608">
        <w:rPr>
          <w:color w:val="auto"/>
        </w:rPr>
        <w:t xml:space="preserve"> including from all the </w:t>
      </w:r>
      <w:r w:rsidR="001D08E6" w:rsidRPr="00A06608">
        <w:rPr>
          <w:color w:val="auto"/>
        </w:rPr>
        <w:t>S</w:t>
      </w:r>
      <w:r w:rsidR="00353CAC" w:rsidRPr="00A06608">
        <w:rPr>
          <w:color w:val="auto"/>
        </w:rPr>
        <w:t>takeholders</w:t>
      </w:r>
      <w:r w:rsidRPr="00A06608">
        <w:rPr>
          <w:color w:val="auto"/>
        </w:rPr>
        <w:t>,</w:t>
      </w:r>
      <w:r w:rsidR="00353CAC" w:rsidRPr="00A06608">
        <w:rPr>
          <w:color w:val="auto"/>
        </w:rPr>
        <w:t xml:space="preserve"> be afforded </w:t>
      </w:r>
      <w:r w:rsidR="00D23CDC" w:rsidRPr="00A06608">
        <w:rPr>
          <w:color w:val="auto"/>
        </w:rPr>
        <w:t xml:space="preserve">and extended </w:t>
      </w:r>
      <w:r w:rsidR="00353CAC" w:rsidRPr="00A06608">
        <w:rPr>
          <w:color w:val="auto"/>
        </w:rPr>
        <w:t>to the new Chief Justice to enable him to take this Judiciary</w:t>
      </w:r>
      <w:r w:rsidR="00DC5826" w:rsidRPr="00A06608">
        <w:rPr>
          <w:color w:val="auto"/>
        </w:rPr>
        <w:t xml:space="preserve"> forward</w:t>
      </w:r>
      <w:r w:rsidR="00353CAC" w:rsidRPr="00A06608">
        <w:rPr>
          <w:color w:val="auto"/>
        </w:rPr>
        <w:t>.</w:t>
      </w:r>
    </w:p>
    <w:p w:rsidR="0096365B" w:rsidRPr="00A06608" w:rsidRDefault="00591C53" w:rsidP="00F5159C">
      <w:pPr>
        <w:pStyle w:val="Default"/>
        <w:numPr>
          <w:ilvl w:val="1"/>
          <w:numId w:val="7"/>
        </w:numPr>
        <w:spacing w:line="480" w:lineRule="auto"/>
        <w:ind w:left="1134" w:hanging="594"/>
        <w:jc w:val="both"/>
        <w:rPr>
          <w:color w:val="auto"/>
        </w:rPr>
      </w:pPr>
      <w:r w:rsidRPr="00A06608">
        <w:rPr>
          <w:color w:val="auto"/>
        </w:rPr>
        <w:t xml:space="preserve"> </w:t>
      </w:r>
      <w:r w:rsidR="0096365B" w:rsidRPr="00A06608">
        <w:rPr>
          <w:color w:val="auto"/>
        </w:rPr>
        <w:t>I am most heartened by the present</w:t>
      </w:r>
      <w:r w:rsidR="000A1461" w:rsidRPr="00A06608">
        <w:rPr>
          <w:color w:val="auto"/>
        </w:rPr>
        <w:t>s</w:t>
      </w:r>
      <w:r w:rsidR="0096365B" w:rsidRPr="00A06608">
        <w:rPr>
          <w:color w:val="auto"/>
        </w:rPr>
        <w:t xml:space="preserve"> you h</w:t>
      </w:r>
      <w:r w:rsidR="008F02B0" w:rsidRPr="00A06608">
        <w:rPr>
          <w:color w:val="auto"/>
        </w:rPr>
        <w:t xml:space="preserve">ave deemed appropriate for me. </w:t>
      </w:r>
      <w:r w:rsidR="000A1461" w:rsidRPr="00A06608">
        <w:rPr>
          <w:color w:val="auto"/>
        </w:rPr>
        <w:t>I tha</w:t>
      </w:r>
      <w:r w:rsidR="0096365B" w:rsidRPr="00A06608">
        <w:rPr>
          <w:color w:val="auto"/>
        </w:rPr>
        <w:t>nk all those who</w:t>
      </w:r>
      <w:r w:rsidR="000A1461" w:rsidRPr="00A06608">
        <w:rPr>
          <w:color w:val="auto"/>
        </w:rPr>
        <w:t xml:space="preserve"> contributed towards their acquisition.</w:t>
      </w:r>
      <w:r w:rsidR="008F02B0" w:rsidRPr="00A06608">
        <w:rPr>
          <w:color w:val="auto"/>
        </w:rPr>
        <w:t xml:space="preserve"> I want to assure you that I will take good care of the present</w:t>
      </w:r>
      <w:r w:rsidR="000A1461" w:rsidRPr="00A06608">
        <w:rPr>
          <w:color w:val="auto"/>
        </w:rPr>
        <w:t>s and will forever cherish them</w:t>
      </w:r>
      <w:r w:rsidR="008F02B0" w:rsidRPr="00A06608">
        <w:rPr>
          <w:color w:val="auto"/>
        </w:rPr>
        <w:t xml:space="preserve"> as a reminder of my long and fond association with the Judiciary.</w:t>
      </w:r>
      <w:r w:rsidR="0096365B" w:rsidRPr="00A06608">
        <w:rPr>
          <w:color w:val="auto"/>
        </w:rPr>
        <w:t xml:space="preserve"> </w:t>
      </w:r>
    </w:p>
    <w:p w:rsidR="00353CAC" w:rsidRPr="00A06608" w:rsidRDefault="00353CAC" w:rsidP="00CA63EE">
      <w:pPr>
        <w:pStyle w:val="Default"/>
        <w:spacing w:line="480" w:lineRule="auto"/>
        <w:ind w:left="360"/>
        <w:jc w:val="both"/>
        <w:rPr>
          <w:color w:val="auto"/>
        </w:rPr>
      </w:pPr>
    </w:p>
    <w:p w:rsidR="00CA63EE" w:rsidRPr="00A06608" w:rsidRDefault="00353CAC" w:rsidP="00F5159C">
      <w:pPr>
        <w:pStyle w:val="Default"/>
        <w:numPr>
          <w:ilvl w:val="0"/>
          <w:numId w:val="2"/>
        </w:numPr>
        <w:spacing w:line="480" w:lineRule="auto"/>
        <w:ind w:left="567" w:hanging="567"/>
        <w:jc w:val="both"/>
        <w:rPr>
          <w:b/>
          <w:color w:val="auto"/>
        </w:rPr>
      </w:pPr>
      <w:r w:rsidRPr="00A06608">
        <w:rPr>
          <w:b/>
          <w:i/>
          <w:color w:val="auto"/>
        </w:rPr>
        <w:t>Director of Ceremonies,</w:t>
      </w:r>
    </w:p>
    <w:p w:rsidR="00591C53" w:rsidRPr="00A06608" w:rsidRDefault="00353CAC" w:rsidP="00F5159C">
      <w:pPr>
        <w:pStyle w:val="Default"/>
        <w:spacing w:line="480" w:lineRule="auto"/>
        <w:ind w:left="567"/>
        <w:jc w:val="both"/>
        <w:rPr>
          <w:color w:val="auto"/>
        </w:rPr>
      </w:pPr>
      <w:r w:rsidRPr="00A06608">
        <w:rPr>
          <w:color w:val="auto"/>
        </w:rPr>
        <w:t>In conclusion, I look forward in my retirement to spending more ti</w:t>
      </w:r>
      <w:r w:rsidR="000A1461" w:rsidRPr="00A06608">
        <w:rPr>
          <w:color w:val="auto"/>
        </w:rPr>
        <w:t>me with my wife, family,</w:t>
      </w:r>
      <w:r w:rsidRPr="00A06608">
        <w:rPr>
          <w:color w:val="auto"/>
        </w:rPr>
        <w:t xml:space="preserve"> relatives</w:t>
      </w:r>
      <w:r w:rsidR="000A1461" w:rsidRPr="00A06608">
        <w:rPr>
          <w:color w:val="auto"/>
        </w:rPr>
        <w:t xml:space="preserve"> and farming</w:t>
      </w:r>
      <w:r w:rsidRPr="00A06608">
        <w:rPr>
          <w:color w:val="auto"/>
        </w:rPr>
        <w:t xml:space="preserve">. </w:t>
      </w:r>
      <w:r w:rsidR="00BF318B" w:rsidRPr="00A06608">
        <w:rPr>
          <w:color w:val="auto"/>
        </w:rPr>
        <w:t xml:space="preserve"> </w:t>
      </w:r>
      <w:r w:rsidRPr="00A06608">
        <w:rPr>
          <w:color w:val="auto"/>
        </w:rPr>
        <w:t>I thank them most prof</w:t>
      </w:r>
      <w:r w:rsidR="001D08E6" w:rsidRPr="00A06608">
        <w:rPr>
          <w:color w:val="auto"/>
        </w:rPr>
        <w:t>oundly</w:t>
      </w:r>
      <w:r w:rsidRPr="00A06608">
        <w:rPr>
          <w:color w:val="auto"/>
        </w:rPr>
        <w:t xml:space="preserve"> </w:t>
      </w:r>
      <w:r w:rsidR="008F02B0" w:rsidRPr="00A06608">
        <w:rPr>
          <w:color w:val="auto"/>
        </w:rPr>
        <w:t xml:space="preserve">and sincerely </w:t>
      </w:r>
      <w:r w:rsidRPr="00A06608">
        <w:rPr>
          <w:color w:val="auto"/>
        </w:rPr>
        <w:t xml:space="preserve">for their support and understanding as this job is lonely, arduous and demanding. I extend the same appreciation to the spouses of </w:t>
      </w:r>
    </w:p>
    <w:p w:rsidR="00353CAC" w:rsidRPr="00A06608" w:rsidRDefault="00353CAC" w:rsidP="00F5159C">
      <w:pPr>
        <w:pStyle w:val="Default"/>
        <w:spacing w:line="480" w:lineRule="auto"/>
        <w:ind w:left="567"/>
        <w:jc w:val="both"/>
        <w:rPr>
          <w:color w:val="auto"/>
        </w:rPr>
      </w:pPr>
      <w:r w:rsidRPr="00A06608">
        <w:rPr>
          <w:color w:val="auto"/>
        </w:rPr>
        <w:t>Judges in attendance.</w:t>
      </w:r>
    </w:p>
    <w:p w:rsidR="00A8660A" w:rsidRPr="00A06608" w:rsidRDefault="00A8660A" w:rsidP="00353CAC">
      <w:pPr>
        <w:pStyle w:val="Default"/>
        <w:spacing w:line="480" w:lineRule="auto"/>
        <w:ind w:left="360"/>
        <w:jc w:val="both"/>
        <w:rPr>
          <w:color w:val="auto"/>
        </w:rPr>
      </w:pPr>
    </w:p>
    <w:p w:rsidR="00353CAC" w:rsidRPr="00A06608" w:rsidRDefault="00BF318B" w:rsidP="009136FD">
      <w:pPr>
        <w:pStyle w:val="Default"/>
        <w:spacing w:line="480" w:lineRule="auto"/>
        <w:ind w:left="1134" w:hanging="567"/>
        <w:jc w:val="both"/>
        <w:rPr>
          <w:color w:val="auto"/>
        </w:rPr>
      </w:pPr>
      <w:r w:rsidRPr="00A06608">
        <w:rPr>
          <w:color w:val="auto"/>
        </w:rPr>
        <w:t>12</w:t>
      </w:r>
      <w:r w:rsidR="00A8660A" w:rsidRPr="00A06608">
        <w:rPr>
          <w:color w:val="auto"/>
        </w:rPr>
        <w:t xml:space="preserve">.1 </w:t>
      </w:r>
      <w:r w:rsidR="00353CAC" w:rsidRPr="00A06608">
        <w:rPr>
          <w:color w:val="auto"/>
        </w:rPr>
        <w:t xml:space="preserve">I believe the Administrators have prepared what is due to me so that I can enjoy the sweat and fruit of </w:t>
      </w:r>
      <w:r w:rsidR="000A1461" w:rsidRPr="00A06608">
        <w:rPr>
          <w:color w:val="auto"/>
        </w:rPr>
        <w:t xml:space="preserve">the </w:t>
      </w:r>
      <w:r w:rsidR="00353CAC" w:rsidRPr="00A06608">
        <w:rPr>
          <w:color w:val="auto"/>
        </w:rPr>
        <w:t xml:space="preserve">litigation I initiated in </w:t>
      </w:r>
      <w:r w:rsidR="00F61CF8" w:rsidRPr="00A06608">
        <w:rPr>
          <w:color w:val="auto"/>
        </w:rPr>
        <w:t>respect of the Judges Pension!</w:t>
      </w:r>
    </w:p>
    <w:p w:rsidR="00353CAC" w:rsidRPr="00A06608" w:rsidRDefault="00353CAC" w:rsidP="00353CAC">
      <w:pPr>
        <w:pStyle w:val="Default"/>
        <w:spacing w:line="480" w:lineRule="auto"/>
        <w:ind w:left="360"/>
        <w:jc w:val="both"/>
        <w:rPr>
          <w:color w:val="auto"/>
        </w:rPr>
      </w:pPr>
    </w:p>
    <w:p w:rsidR="00353CAC" w:rsidRPr="00A06608" w:rsidRDefault="00591C53" w:rsidP="009136FD">
      <w:pPr>
        <w:pStyle w:val="Default"/>
        <w:numPr>
          <w:ilvl w:val="0"/>
          <w:numId w:val="2"/>
        </w:numPr>
        <w:spacing w:line="480" w:lineRule="auto"/>
        <w:ind w:left="567" w:hanging="567"/>
        <w:jc w:val="both"/>
        <w:rPr>
          <w:color w:val="auto"/>
        </w:rPr>
      </w:pPr>
      <w:r w:rsidRPr="00A06608">
        <w:rPr>
          <w:color w:val="auto"/>
        </w:rPr>
        <w:t xml:space="preserve"> </w:t>
      </w:r>
      <w:r w:rsidR="00353CAC" w:rsidRPr="00A06608">
        <w:rPr>
          <w:color w:val="auto"/>
        </w:rPr>
        <w:t xml:space="preserve">Finally, </w:t>
      </w:r>
      <w:r w:rsidR="003B64E0" w:rsidRPr="00A06608">
        <w:rPr>
          <w:color w:val="auto"/>
        </w:rPr>
        <w:t xml:space="preserve">to the </w:t>
      </w:r>
      <w:r w:rsidR="001D08E6" w:rsidRPr="00A06608">
        <w:rPr>
          <w:color w:val="auto"/>
        </w:rPr>
        <w:t xml:space="preserve">earlier </w:t>
      </w:r>
      <w:r w:rsidR="003B64E0" w:rsidRPr="00A06608">
        <w:rPr>
          <w:color w:val="auto"/>
        </w:rPr>
        <w:t>Speakers, I than</w:t>
      </w:r>
      <w:r w:rsidR="001D08E6" w:rsidRPr="00A06608">
        <w:rPr>
          <w:color w:val="auto"/>
        </w:rPr>
        <w:t>k</w:t>
      </w:r>
      <w:r w:rsidR="003B64E0" w:rsidRPr="00A06608">
        <w:rPr>
          <w:color w:val="auto"/>
        </w:rPr>
        <w:t xml:space="preserve"> and </w:t>
      </w:r>
      <w:proofErr w:type="spellStart"/>
      <w:r w:rsidR="003B64E0" w:rsidRPr="00A06608">
        <w:rPr>
          <w:color w:val="auto"/>
        </w:rPr>
        <w:t>honour</w:t>
      </w:r>
      <w:proofErr w:type="spellEnd"/>
      <w:r w:rsidR="003B64E0" w:rsidRPr="00A06608">
        <w:rPr>
          <w:color w:val="auto"/>
        </w:rPr>
        <w:t xml:space="preserve"> you for the kind </w:t>
      </w:r>
      <w:r w:rsidR="00F61CF8" w:rsidRPr="00A06608">
        <w:rPr>
          <w:color w:val="auto"/>
        </w:rPr>
        <w:t xml:space="preserve">and generous </w:t>
      </w:r>
      <w:r w:rsidR="003B64E0" w:rsidRPr="00A06608">
        <w:rPr>
          <w:color w:val="auto"/>
        </w:rPr>
        <w:t>words you have showered on me.</w:t>
      </w:r>
      <w:r w:rsidR="009D5D3E" w:rsidRPr="00A06608">
        <w:rPr>
          <w:color w:val="auto"/>
        </w:rPr>
        <w:t xml:space="preserve">  As the Scriptures would say, I believe, “I have fought a good fight, I have finished the race, (and) I have kept the faith” (vide Timothy Chapter 4 verse 7).</w:t>
      </w:r>
    </w:p>
    <w:p w:rsidR="003B64E0" w:rsidRPr="00A06608" w:rsidRDefault="003B64E0" w:rsidP="003B64E0">
      <w:pPr>
        <w:pStyle w:val="Default"/>
        <w:spacing w:line="480" w:lineRule="auto"/>
        <w:ind w:left="360"/>
        <w:jc w:val="both"/>
        <w:rPr>
          <w:color w:val="auto"/>
        </w:rPr>
      </w:pPr>
    </w:p>
    <w:p w:rsidR="00591C53" w:rsidRPr="00A06608" w:rsidRDefault="003B64E0" w:rsidP="003B64E0">
      <w:pPr>
        <w:pStyle w:val="Default"/>
        <w:spacing w:line="480" w:lineRule="auto"/>
        <w:ind w:left="360"/>
        <w:jc w:val="both"/>
        <w:rPr>
          <w:color w:val="auto"/>
        </w:rPr>
      </w:pPr>
      <w:r w:rsidRPr="00A06608">
        <w:rPr>
          <w:color w:val="auto"/>
        </w:rPr>
        <w:t xml:space="preserve">I thank you for your </w:t>
      </w:r>
      <w:r w:rsidR="00F61CF8" w:rsidRPr="00A06608">
        <w:rPr>
          <w:color w:val="auto"/>
        </w:rPr>
        <w:t xml:space="preserve">attendance, </w:t>
      </w:r>
      <w:r w:rsidR="00A8660A" w:rsidRPr="00A06608">
        <w:rPr>
          <w:color w:val="auto"/>
        </w:rPr>
        <w:t>attention</w:t>
      </w:r>
      <w:r w:rsidR="009136FD" w:rsidRPr="00A06608">
        <w:rPr>
          <w:color w:val="auto"/>
        </w:rPr>
        <w:t>,</w:t>
      </w:r>
      <w:r w:rsidR="00A8660A" w:rsidRPr="00A06608">
        <w:rPr>
          <w:color w:val="auto"/>
        </w:rPr>
        <w:t xml:space="preserve"> and may </w:t>
      </w:r>
    </w:p>
    <w:p w:rsidR="003B64E0" w:rsidRPr="00A06608" w:rsidRDefault="00A8660A" w:rsidP="003B64E0">
      <w:pPr>
        <w:pStyle w:val="Default"/>
        <w:spacing w:line="480" w:lineRule="auto"/>
        <w:ind w:left="360"/>
        <w:jc w:val="both"/>
        <w:rPr>
          <w:color w:val="auto"/>
        </w:rPr>
      </w:pPr>
      <w:r w:rsidRPr="00A06608">
        <w:rPr>
          <w:color w:val="auto"/>
        </w:rPr>
        <w:t>the Almighty B</w:t>
      </w:r>
      <w:r w:rsidR="003B64E0" w:rsidRPr="00A06608">
        <w:rPr>
          <w:color w:val="auto"/>
        </w:rPr>
        <w:t>less you.</w:t>
      </w:r>
    </w:p>
    <w:p w:rsidR="003B64E0" w:rsidRPr="00A06608" w:rsidRDefault="003B64E0" w:rsidP="003B64E0">
      <w:pPr>
        <w:pStyle w:val="Default"/>
        <w:spacing w:line="480" w:lineRule="auto"/>
        <w:ind w:left="360"/>
        <w:jc w:val="both"/>
        <w:rPr>
          <w:color w:val="auto"/>
        </w:rPr>
      </w:pPr>
    </w:p>
    <w:p w:rsidR="003B64E0" w:rsidRPr="00A06608" w:rsidRDefault="003B64E0" w:rsidP="003B64E0">
      <w:pPr>
        <w:pStyle w:val="Default"/>
        <w:spacing w:line="480" w:lineRule="auto"/>
        <w:ind w:left="360"/>
        <w:jc w:val="both"/>
        <w:rPr>
          <w:color w:val="auto"/>
        </w:rPr>
      </w:pPr>
    </w:p>
    <w:p w:rsidR="003B64E0" w:rsidRPr="00A06608" w:rsidRDefault="003B64E0" w:rsidP="001D08E6">
      <w:pPr>
        <w:pStyle w:val="Default"/>
        <w:spacing w:line="480" w:lineRule="auto"/>
        <w:ind w:firstLine="360"/>
        <w:jc w:val="both"/>
        <w:rPr>
          <w:b/>
          <w:color w:val="auto"/>
        </w:rPr>
      </w:pPr>
      <w:r w:rsidRPr="00A06608">
        <w:rPr>
          <w:b/>
          <w:color w:val="auto"/>
        </w:rPr>
        <w:t>PULA!</w:t>
      </w:r>
      <w:r w:rsidRPr="00A06608">
        <w:rPr>
          <w:b/>
          <w:color w:val="auto"/>
        </w:rPr>
        <w:tab/>
      </w:r>
      <w:r w:rsidRPr="00A06608">
        <w:rPr>
          <w:b/>
          <w:color w:val="auto"/>
        </w:rPr>
        <w:tab/>
      </w:r>
      <w:r w:rsidRPr="00A06608">
        <w:rPr>
          <w:b/>
          <w:color w:val="auto"/>
        </w:rPr>
        <w:tab/>
        <w:t>PULA!</w:t>
      </w:r>
    </w:p>
    <w:sectPr w:rsidR="003B64E0" w:rsidRPr="00A06608" w:rsidSect="00A72C4B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2C" w:rsidRDefault="00C4762C" w:rsidP="00BD2567">
      <w:pPr>
        <w:spacing w:after="0" w:line="240" w:lineRule="auto"/>
      </w:pPr>
      <w:r>
        <w:separator/>
      </w:r>
    </w:p>
  </w:endnote>
  <w:endnote w:type="continuationSeparator" w:id="0">
    <w:p w:rsidR="00C4762C" w:rsidRDefault="00C4762C" w:rsidP="00BD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83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2567" w:rsidRDefault="00BD25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1F6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BD2567" w:rsidRDefault="00BD2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2C" w:rsidRDefault="00C4762C" w:rsidP="00BD2567">
      <w:pPr>
        <w:spacing w:after="0" w:line="240" w:lineRule="auto"/>
      </w:pPr>
      <w:r>
        <w:separator/>
      </w:r>
    </w:p>
  </w:footnote>
  <w:footnote w:type="continuationSeparator" w:id="0">
    <w:p w:rsidR="00C4762C" w:rsidRDefault="00C4762C" w:rsidP="00BD2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39D"/>
    <w:multiLevelType w:val="multilevel"/>
    <w:tmpl w:val="F01C277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3155DC0"/>
    <w:multiLevelType w:val="multilevel"/>
    <w:tmpl w:val="D1647716"/>
    <w:lvl w:ilvl="0">
      <w:start w:val="10"/>
      <w:numFmt w:val="decimal"/>
      <w:lvlText w:val="%1"/>
      <w:lvlJc w:val="left"/>
      <w:pPr>
        <w:ind w:left="772" w:hanging="63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00" w:hanging="2520"/>
      </w:pPr>
      <w:rPr>
        <w:rFonts w:hint="default"/>
      </w:rPr>
    </w:lvl>
  </w:abstractNum>
  <w:abstractNum w:abstractNumId="2" w15:restartNumberingAfterBreak="0">
    <w:nsid w:val="45B321DE"/>
    <w:multiLevelType w:val="hybridMultilevel"/>
    <w:tmpl w:val="D6CCF18E"/>
    <w:lvl w:ilvl="0" w:tplc="9E908C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D080C"/>
    <w:multiLevelType w:val="multilevel"/>
    <w:tmpl w:val="EAC29A9A"/>
    <w:lvl w:ilvl="0">
      <w:start w:val="11"/>
      <w:numFmt w:val="decimal"/>
      <w:lvlText w:val="%1"/>
      <w:lvlJc w:val="left"/>
      <w:pPr>
        <w:ind w:left="630" w:hanging="63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520"/>
      </w:pPr>
      <w:rPr>
        <w:rFonts w:hint="default"/>
      </w:rPr>
    </w:lvl>
  </w:abstractNum>
  <w:abstractNum w:abstractNumId="4" w15:restartNumberingAfterBreak="0">
    <w:nsid w:val="56397DB5"/>
    <w:multiLevelType w:val="multilevel"/>
    <w:tmpl w:val="B3C4F3F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5C271E61"/>
    <w:multiLevelType w:val="hybridMultilevel"/>
    <w:tmpl w:val="CFD0FA18"/>
    <w:lvl w:ilvl="0" w:tplc="3A3ECD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60CCA"/>
    <w:multiLevelType w:val="multilevel"/>
    <w:tmpl w:val="5C1ABD4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hint="default"/>
      </w:rPr>
    </w:lvl>
  </w:abstractNum>
  <w:abstractNum w:abstractNumId="7" w15:restartNumberingAfterBreak="0">
    <w:nsid w:val="7BA1104A"/>
    <w:multiLevelType w:val="multilevel"/>
    <w:tmpl w:val="ACD04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52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0B"/>
    <w:rsid w:val="00013006"/>
    <w:rsid w:val="00045725"/>
    <w:rsid w:val="00071EB0"/>
    <w:rsid w:val="000A1461"/>
    <w:rsid w:val="000B5B1A"/>
    <w:rsid w:val="0011084C"/>
    <w:rsid w:val="00136623"/>
    <w:rsid w:val="00137F40"/>
    <w:rsid w:val="00161650"/>
    <w:rsid w:val="00166476"/>
    <w:rsid w:val="00181F47"/>
    <w:rsid w:val="001A3F0F"/>
    <w:rsid w:val="001B0602"/>
    <w:rsid w:val="001C432D"/>
    <w:rsid w:val="001C4BFB"/>
    <w:rsid w:val="001D08E6"/>
    <w:rsid w:val="001F6B8B"/>
    <w:rsid w:val="00204A74"/>
    <w:rsid w:val="00215260"/>
    <w:rsid w:val="002309E3"/>
    <w:rsid w:val="002318D4"/>
    <w:rsid w:val="00232DA6"/>
    <w:rsid w:val="00236607"/>
    <w:rsid w:val="00237ADC"/>
    <w:rsid w:val="002425D6"/>
    <w:rsid w:val="00273977"/>
    <w:rsid w:val="002E498D"/>
    <w:rsid w:val="002F15D5"/>
    <w:rsid w:val="0031119F"/>
    <w:rsid w:val="00314BAB"/>
    <w:rsid w:val="0031555B"/>
    <w:rsid w:val="00353CAC"/>
    <w:rsid w:val="00376966"/>
    <w:rsid w:val="003A5510"/>
    <w:rsid w:val="003B64E0"/>
    <w:rsid w:val="00410934"/>
    <w:rsid w:val="00420A09"/>
    <w:rsid w:val="004425CF"/>
    <w:rsid w:val="0045666D"/>
    <w:rsid w:val="00470FF2"/>
    <w:rsid w:val="00481ECA"/>
    <w:rsid w:val="004B0836"/>
    <w:rsid w:val="004B40AE"/>
    <w:rsid w:val="004C05CD"/>
    <w:rsid w:val="004C1E1C"/>
    <w:rsid w:val="004E276F"/>
    <w:rsid w:val="004E3264"/>
    <w:rsid w:val="0050313B"/>
    <w:rsid w:val="0050527D"/>
    <w:rsid w:val="00515690"/>
    <w:rsid w:val="0053100B"/>
    <w:rsid w:val="00541D28"/>
    <w:rsid w:val="00543066"/>
    <w:rsid w:val="00551836"/>
    <w:rsid w:val="00561228"/>
    <w:rsid w:val="00591C53"/>
    <w:rsid w:val="005B4458"/>
    <w:rsid w:val="005D0551"/>
    <w:rsid w:val="005D1DE7"/>
    <w:rsid w:val="00606FC8"/>
    <w:rsid w:val="006076BD"/>
    <w:rsid w:val="00612A71"/>
    <w:rsid w:val="006141F6"/>
    <w:rsid w:val="006475BA"/>
    <w:rsid w:val="00651CF3"/>
    <w:rsid w:val="00654112"/>
    <w:rsid w:val="00670FF8"/>
    <w:rsid w:val="00696765"/>
    <w:rsid w:val="006F299C"/>
    <w:rsid w:val="006F5137"/>
    <w:rsid w:val="00762D1E"/>
    <w:rsid w:val="00763579"/>
    <w:rsid w:val="00785939"/>
    <w:rsid w:val="00794BF9"/>
    <w:rsid w:val="007B686D"/>
    <w:rsid w:val="007C35F1"/>
    <w:rsid w:val="007D7DCD"/>
    <w:rsid w:val="007E08B1"/>
    <w:rsid w:val="007F7BBE"/>
    <w:rsid w:val="00851449"/>
    <w:rsid w:val="00885E16"/>
    <w:rsid w:val="00890624"/>
    <w:rsid w:val="008A7FA4"/>
    <w:rsid w:val="008B5E97"/>
    <w:rsid w:val="008E6179"/>
    <w:rsid w:val="008F02B0"/>
    <w:rsid w:val="008F3C81"/>
    <w:rsid w:val="008F5060"/>
    <w:rsid w:val="008F7B88"/>
    <w:rsid w:val="009136FD"/>
    <w:rsid w:val="00940E64"/>
    <w:rsid w:val="00942262"/>
    <w:rsid w:val="0094282B"/>
    <w:rsid w:val="009612CF"/>
    <w:rsid w:val="00962D0D"/>
    <w:rsid w:val="0096365B"/>
    <w:rsid w:val="009672DA"/>
    <w:rsid w:val="009830E0"/>
    <w:rsid w:val="009861FE"/>
    <w:rsid w:val="00986CAE"/>
    <w:rsid w:val="009A1C12"/>
    <w:rsid w:val="009A2E45"/>
    <w:rsid w:val="009C4748"/>
    <w:rsid w:val="009C588E"/>
    <w:rsid w:val="009D08DB"/>
    <w:rsid w:val="009D0D86"/>
    <w:rsid w:val="009D5D3E"/>
    <w:rsid w:val="009F6D44"/>
    <w:rsid w:val="00A0315E"/>
    <w:rsid w:val="00A06608"/>
    <w:rsid w:val="00A21EB0"/>
    <w:rsid w:val="00A24B5E"/>
    <w:rsid w:val="00A6768B"/>
    <w:rsid w:val="00A72C4B"/>
    <w:rsid w:val="00A8660A"/>
    <w:rsid w:val="00AA4DA7"/>
    <w:rsid w:val="00AA6F70"/>
    <w:rsid w:val="00AB3763"/>
    <w:rsid w:val="00AC31D9"/>
    <w:rsid w:val="00AC527A"/>
    <w:rsid w:val="00AC57BC"/>
    <w:rsid w:val="00AC72DF"/>
    <w:rsid w:val="00AD2F94"/>
    <w:rsid w:val="00AE198B"/>
    <w:rsid w:val="00AE2AC1"/>
    <w:rsid w:val="00B13C0A"/>
    <w:rsid w:val="00B15294"/>
    <w:rsid w:val="00B40EBF"/>
    <w:rsid w:val="00B50966"/>
    <w:rsid w:val="00B5099D"/>
    <w:rsid w:val="00B6232C"/>
    <w:rsid w:val="00B642CB"/>
    <w:rsid w:val="00B83F31"/>
    <w:rsid w:val="00BA4B97"/>
    <w:rsid w:val="00BB391A"/>
    <w:rsid w:val="00BC0FEC"/>
    <w:rsid w:val="00BD11DF"/>
    <w:rsid w:val="00BD2567"/>
    <w:rsid w:val="00BD58E4"/>
    <w:rsid w:val="00BF318B"/>
    <w:rsid w:val="00C102B7"/>
    <w:rsid w:val="00C17264"/>
    <w:rsid w:val="00C245F1"/>
    <w:rsid w:val="00C404C5"/>
    <w:rsid w:val="00C4762C"/>
    <w:rsid w:val="00CA63EE"/>
    <w:rsid w:val="00D03AD4"/>
    <w:rsid w:val="00D23CDC"/>
    <w:rsid w:val="00D36F14"/>
    <w:rsid w:val="00D51351"/>
    <w:rsid w:val="00D70DB0"/>
    <w:rsid w:val="00D96EA0"/>
    <w:rsid w:val="00DB19B5"/>
    <w:rsid w:val="00DB754D"/>
    <w:rsid w:val="00DC5826"/>
    <w:rsid w:val="00DC78C5"/>
    <w:rsid w:val="00E110F0"/>
    <w:rsid w:val="00E520E1"/>
    <w:rsid w:val="00E675B8"/>
    <w:rsid w:val="00E67CD5"/>
    <w:rsid w:val="00EA4201"/>
    <w:rsid w:val="00EB26F5"/>
    <w:rsid w:val="00EB6E5E"/>
    <w:rsid w:val="00EE5ECA"/>
    <w:rsid w:val="00EF457C"/>
    <w:rsid w:val="00EF52D2"/>
    <w:rsid w:val="00EF7D3E"/>
    <w:rsid w:val="00F03799"/>
    <w:rsid w:val="00F07EAE"/>
    <w:rsid w:val="00F11F33"/>
    <w:rsid w:val="00F141A0"/>
    <w:rsid w:val="00F1722F"/>
    <w:rsid w:val="00F2069B"/>
    <w:rsid w:val="00F25ECA"/>
    <w:rsid w:val="00F5159C"/>
    <w:rsid w:val="00F61CF8"/>
    <w:rsid w:val="00F634D6"/>
    <w:rsid w:val="00F70BF9"/>
    <w:rsid w:val="00F8675E"/>
    <w:rsid w:val="00F8759E"/>
    <w:rsid w:val="00F87BEA"/>
    <w:rsid w:val="00F932AD"/>
    <w:rsid w:val="00F94781"/>
    <w:rsid w:val="00FA5AF9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3EECB8A-884E-4941-8B16-20A1F710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100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2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67"/>
  </w:style>
  <w:style w:type="paragraph" w:styleId="Footer">
    <w:name w:val="footer"/>
    <w:basedOn w:val="Normal"/>
    <w:link w:val="FooterChar"/>
    <w:uiPriority w:val="99"/>
    <w:unhideWhenUsed/>
    <w:rsid w:val="00BD2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DC04-4E27-4AE4-BFD8-6EF7F81B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NBaikepi</dc:creator>
  <cp:lastModifiedBy>justice</cp:lastModifiedBy>
  <cp:revision>2</cp:revision>
  <cp:lastPrinted>2018-05-02T09:58:00Z</cp:lastPrinted>
  <dcterms:created xsi:type="dcterms:W3CDTF">2018-09-17T11:52:00Z</dcterms:created>
  <dcterms:modified xsi:type="dcterms:W3CDTF">2018-09-17T11:52:00Z</dcterms:modified>
</cp:coreProperties>
</file>